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23B2549B" w:rsidR="00E8667E" w:rsidRDefault="00CD09F9"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59EFACF" w:rsidR="00E8667E" w:rsidRPr="00251788" w:rsidRDefault="00B9201D" w:rsidP="00E8667E">
                  <w:pPr>
                    <w:ind w:left="-24" w:firstLine="732"/>
                    <w:jc w:val="center"/>
                    <w:rPr>
                      <w:rStyle w:val="Gl"/>
                      <w:rFonts w:ascii="Arial" w:hAnsi="Arial" w:cs="Arial"/>
                    </w:rPr>
                  </w:pPr>
                  <w:r>
                    <w:rPr>
                      <w:rStyle w:val="Gl"/>
                      <w:rFonts w:ascii="Arial" w:hAnsi="Arial" w:cs="Arial"/>
                    </w:rPr>
                    <w:t>04</w:t>
                  </w:r>
                  <w:r w:rsidR="00762606">
                    <w:rPr>
                      <w:rStyle w:val="Gl"/>
                      <w:rFonts w:ascii="Arial" w:hAnsi="Arial" w:cs="Arial"/>
                    </w:rPr>
                    <w:t xml:space="preserve"> </w:t>
                  </w:r>
                  <w:r w:rsidR="004C7F42">
                    <w:rPr>
                      <w:rStyle w:val="Gl"/>
                      <w:rFonts w:ascii="Arial" w:hAnsi="Arial" w:cs="Arial"/>
                    </w:rPr>
                    <w:t>Temmuz</w:t>
                  </w:r>
                  <w:r w:rsidR="00762606">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32F7B8CE"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B9201D">
        <w:rPr>
          <w:rFonts w:ascii="Arial" w:hAnsi="Arial" w:cs="Arial"/>
          <w:b/>
          <w:sz w:val="22"/>
          <w:szCs w:val="22"/>
          <w:u w:val="single"/>
        </w:rPr>
        <w:t>Marmara ve Boğazlar</w:t>
      </w:r>
      <w:r w:rsidR="005B6F05">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B9201D" w:rsidRPr="00935D25" w14:paraId="06D8BB53"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B3ABC8F" w14:textId="0C0907E8" w:rsidR="00B9201D" w:rsidRPr="00CD09F9" w:rsidRDefault="00B9201D" w:rsidP="00B9201D">
            <w:pPr>
              <w:jc w:val="center"/>
              <w:rPr>
                <w:rFonts w:ascii="Arial" w:hAnsi="Arial" w:cs="Arial"/>
                <w:bCs/>
                <w:sz w:val="22"/>
                <w:szCs w:val="22"/>
              </w:rPr>
            </w:pPr>
            <w:r w:rsidRPr="00CD09F9">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1811749" w14:textId="77777777" w:rsidR="00B9201D" w:rsidRPr="00B9201D" w:rsidRDefault="00B9201D" w:rsidP="00B9201D">
            <w:pPr>
              <w:jc w:val="center"/>
              <w:rPr>
                <w:rFonts w:ascii="Arial" w:hAnsi="Arial" w:cs="Arial"/>
                <w:bCs/>
                <w:sz w:val="22"/>
                <w:szCs w:val="22"/>
              </w:rPr>
            </w:pPr>
          </w:p>
          <w:p w14:paraId="4760ACAA" w14:textId="60673AB6" w:rsidR="00B9201D" w:rsidRPr="004C7F42" w:rsidRDefault="00B9201D" w:rsidP="00B9201D">
            <w:pPr>
              <w:jc w:val="center"/>
              <w:rPr>
                <w:rFonts w:ascii="Arial" w:hAnsi="Arial" w:cs="Arial"/>
                <w:bCs/>
                <w:sz w:val="22"/>
                <w:szCs w:val="22"/>
              </w:rPr>
            </w:pPr>
            <w:r w:rsidRPr="00B9201D">
              <w:rPr>
                <w:rFonts w:ascii="Arial" w:hAnsi="Arial" w:cs="Arial"/>
                <w:bCs/>
                <w:sz w:val="22"/>
                <w:szCs w:val="22"/>
              </w:rPr>
              <w:t>04 Temmuz 2025</w:t>
            </w:r>
          </w:p>
        </w:tc>
        <w:tc>
          <w:tcPr>
            <w:tcW w:w="1153" w:type="pct"/>
            <w:tcBorders>
              <w:top w:val="single" w:sz="4" w:space="0" w:color="auto"/>
              <w:left w:val="single" w:sz="4" w:space="0" w:color="auto"/>
              <w:bottom w:val="single" w:sz="4" w:space="0" w:color="auto"/>
              <w:right w:val="single" w:sz="4" w:space="0" w:color="auto"/>
            </w:tcBorders>
            <w:vAlign w:val="center"/>
          </w:tcPr>
          <w:p w14:paraId="62CCD331" w14:textId="5DC596B9" w:rsidR="00B9201D" w:rsidRPr="004C7F42" w:rsidRDefault="00B9201D" w:rsidP="00B9201D">
            <w:pPr>
              <w:jc w:val="center"/>
              <w:rPr>
                <w:rFonts w:ascii="Arial" w:hAnsi="Arial" w:cs="Arial"/>
                <w:bCs/>
                <w:sz w:val="22"/>
                <w:szCs w:val="22"/>
              </w:rPr>
            </w:pPr>
            <w:r w:rsidRPr="00B9201D">
              <w:rPr>
                <w:rFonts w:ascii="Arial" w:hAnsi="Arial" w:cs="Arial"/>
                <w:bCs/>
                <w:sz w:val="22"/>
                <w:szCs w:val="22"/>
              </w:rPr>
              <w:t>Yasak sahada kara ve kıllı midye avcılığı yapmak</w:t>
            </w:r>
            <w:r>
              <w:rPr>
                <w:rFonts w:ascii="Arial" w:hAnsi="Arial" w:cs="Arial"/>
                <w:bCs/>
                <w:sz w:val="22"/>
                <w:szCs w:val="22"/>
              </w:rPr>
              <w:t xml:space="preserve"> </w:t>
            </w:r>
            <w:r w:rsidRPr="00B9201D">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66CEEC0B" w14:textId="142A2057" w:rsidR="00B9201D" w:rsidRPr="004C7F42" w:rsidRDefault="00B9201D" w:rsidP="00B9201D">
            <w:pPr>
              <w:jc w:val="center"/>
              <w:rPr>
                <w:rFonts w:ascii="Arial" w:hAnsi="Arial" w:cs="Arial"/>
                <w:bCs/>
                <w:sz w:val="22"/>
                <w:szCs w:val="22"/>
              </w:rPr>
            </w:pPr>
            <w:r w:rsidRPr="00B9201D">
              <w:rPr>
                <w:rFonts w:ascii="Arial" w:hAnsi="Arial" w:cs="Arial"/>
                <w:bCs/>
                <w:sz w:val="22"/>
                <w:szCs w:val="22"/>
              </w:rPr>
              <w:t>102.680</w:t>
            </w:r>
          </w:p>
        </w:tc>
        <w:tc>
          <w:tcPr>
            <w:tcW w:w="1076" w:type="pct"/>
            <w:tcBorders>
              <w:top w:val="single" w:sz="4" w:space="0" w:color="auto"/>
              <w:left w:val="single" w:sz="4" w:space="0" w:color="auto"/>
              <w:bottom w:val="single" w:sz="4" w:space="0" w:color="auto"/>
              <w:right w:val="single" w:sz="4" w:space="0" w:color="auto"/>
            </w:tcBorders>
            <w:vAlign w:val="center"/>
          </w:tcPr>
          <w:p w14:paraId="2B425BC2" w14:textId="2F2756B7" w:rsidR="00B9201D" w:rsidRPr="004C7F42" w:rsidRDefault="00B9201D" w:rsidP="00B9201D">
            <w:pPr>
              <w:jc w:val="center"/>
              <w:rPr>
                <w:rFonts w:ascii="Arial" w:hAnsi="Arial" w:cs="Arial"/>
                <w:bCs/>
                <w:sz w:val="22"/>
                <w:szCs w:val="22"/>
              </w:rPr>
            </w:pPr>
            <w:r w:rsidRPr="00B9201D">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2BC6DB53" w14:textId="3F6CABC7" w:rsidR="00B9201D" w:rsidRPr="004C7F42" w:rsidRDefault="00B9201D" w:rsidP="00F52D20">
            <w:pPr>
              <w:jc w:val="center"/>
              <w:rPr>
                <w:rFonts w:ascii="Arial" w:hAnsi="Arial" w:cs="Arial"/>
                <w:bCs/>
                <w:sz w:val="22"/>
                <w:szCs w:val="22"/>
              </w:rPr>
            </w:pPr>
            <w:r w:rsidRPr="004C7F42">
              <w:rPr>
                <w:rFonts w:ascii="Arial" w:hAnsi="Arial" w:cs="Arial"/>
                <w:bCs/>
                <w:sz w:val="22"/>
                <w:szCs w:val="22"/>
              </w:rPr>
              <w:t xml:space="preserve">Toplam </w:t>
            </w:r>
            <w:r w:rsidR="00F52D20">
              <w:rPr>
                <w:rFonts w:ascii="Arial" w:hAnsi="Arial" w:cs="Arial"/>
                <w:bCs/>
                <w:sz w:val="22"/>
                <w:szCs w:val="22"/>
              </w:rPr>
              <w:t>6</w:t>
            </w:r>
            <w:r w:rsidRPr="004C7F42">
              <w:rPr>
                <w:rFonts w:ascii="Arial" w:hAnsi="Arial" w:cs="Arial"/>
                <w:bCs/>
                <w:sz w:val="22"/>
                <w:szCs w:val="22"/>
              </w:rPr>
              <w:t xml:space="preserve"> işlemde </w:t>
            </w:r>
            <w:r>
              <w:rPr>
                <w:rFonts w:ascii="Arial" w:hAnsi="Arial" w:cs="Arial"/>
                <w:bCs/>
                <w:sz w:val="22"/>
                <w:szCs w:val="22"/>
              </w:rPr>
              <w:t>141.185</w:t>
            </w:r>
            <w:r w:rsidRPr="004C7F42">
              <w:rPr>
                <w:rFonts w:ascii="Arial" w:hAnsi="Arial" w:cs="Arial"/>
                <w:bCs/>
                <w:sz w:val="22"/>
                <w:szCs w:val="22"/>
              </w:rPr>
              <w:t xml:space="preserve"> TL idari para cezası uygulanmıştır.</w:t>
            </w:r>
          </w:p>
        </w:tc>
      </w:tr>
      <w:tr w:rsidR="00B9201D" w:rsidRPr="00935D25" w14:paraId="0075F6E7"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70DEC4" w14:textId="13366B4C" w:rsidR="00B9201D" w:rsidRPr="00CD09F9" w:rsidRDefault="00B9201D" w:rsidP="00B9201D">
            <w:pPr>
              <w:jc w:val="center"/>
              <w:rPr>
                <w:rFonts w:ascii="Arial" w:hAnsi="Arial" w:cs="Arial"/>
                <w:bCs/>
                <w:sz w:val="22"/>
                <w:szCs w:val="22"/>
              </w:rPr>
            </w:pPr>
            <w:r w:rsidRPr="00CD09F9">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9BEFAA8" w14:textId="77777777" w:rsidR="00B9201D" w:rsidRPr="00B9201D" w:rsidRDefault="00B9201D" w:rsidP="00B9201D">
            <w:pPr>
              <w:jc w:val="center"/>
              <w:rPr>
                <w:rFonts w:ascii="Arial" w:hAnsi="Arial" w:cs="Arial"/>
                <w:bCs/>
                <w:sz w:val="22"/>
                <w:szCs w:val="22"/>
              </w:rPr>
            </w:pPr>
          </w:p>
          <w:p w14:paraId="361EF419" w14:textId="1EA2D3C7" w:rsidR="00B9201D" w:rsidRPr="004C7F42" w:rsidRDefault="00B9201D" w:rsidP="00B9201D">
            <w:pPr>
              <w:jc w:val="center"/>
              <w:rPr>
                <w:rFonts w:ascii="Arial" w:hAnsi="Arial" w:cs="Arial"/>
                <w:bCs/>
                <w:sz w:val="22"/>
                <w:szCs w:val="22"/>
              </w:rPr>
            </w:pPr>
            <w:r w:rsidRPr="00B9201D">
              <w:rPr>
                <w:rFonts w:ascii="Arial" w:hAnsi="Arial" w:cs="Arial"/>
                <w:bCs/>
                <w:sz w:val="22"/>
                <w:szCs w:val="22"/>
              </w:rPr>
              <w:t>04 Temmuz 2025</w:t>
            </w:r>
          </w:p>
        </w:tc>
        <w:tc>
          <w:tcPr>
            <w:tcW w:w="1153" w:type="pct"/>
            <w:tcBorders>
              <w:top w:val="single" w:sz="4" w:space="0" w:color="auto"/>
              <w:left w:val="single" w:sz="4" w:space="0" w:color="auto"/>
              <w:bottom w:val="single" w:sz="4" w:space="0" w:color="auto"/>
              <w:right w:val="single" w:sz="4" w:space="0" w:color="auto"/>
            </w:tcBorders>
            <w:vAlign w:val="center"/>
          </w:tcPr>
          <w:p w14:paraId="5C873653" w14:textId="68C3C7ED" w:rsidR="00B9201D" w:rsidRPr="004C7F42" w:rsidRDefault="00B9201D" w:rsidP="00B9201D">
            <w:pPr>
              <w:jc w:val="center"/>
              <w:rPr>
                <w:rFonts w:ascii="Arial" w:hAnsi="Arial" w:cs="Arial"/>
                <w:bCs/>
                <w:sz w:val="22"/>
                <w:szCs w:val="22"/>
              </w:rPr>
            </w:pPr>
            <w:r w:rsidRPr="00B9201D">
              <w:rPr>
                <w:rFonts w:ascii="Arial" w:hAnsi="Arial" w:cs="Arial"/>
                <w:bCs/>
                <w:sz w:val="22"/>
                <w:szCs w:val="22"/>
              </w:rPr>
              <w:t>Yasak sahada kara ve kıllı midye avcılığı yapmak</w:t>
            </w:r>
            <w:r>
              <w:rPr>
                <w:rFonts w:ascii="Arial" w:hAnsi="Arial" w:cs="Arial"/>
                <w:bCs/>
                <w:sz w:val="22"/>
                <w:szCs w:val="22"/>
              </w:rPr>
              <w:t xml:space="preserve"> </w:t>
            </w:r>
            <w:r w:rsidRPr="00B9201D">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4A3C06C9" w14:textId="7C51622A" w:rsidR="00B9201D" w:rsidRPr="004C7F42" w:rsidRDefault="00B9201D" w:rsidP="00B9201D">
            <w:pPr>
              <w:jc w:val="center"/>
              <w:rPr>
                <w:rFonts w:ascii="Arial" w:hAnsi="Arial" w:cs="Arial"/>
                <w:bCs/>
                <w:sz w:val="22"/>
                <w:szCs w:val="22"/>
              </w:rPr>
            </w:pPr>
            <w:r w:rsidRPr="00B9201D">
              <w:rPr>
                <w:rFonts w:ascii="Arial" w:hAnsi="Arial" w:cs="Arial"/>
                <w:bCs/>
                <w:sz w:val="22"/>
                <w:szCs w:val="22"/>
              </w:rPr>
              <w:t>38.505</w:t>
            </w:r>
          </w:p>
        </w:tc>
        <w:tc>
          <w:tcPr>
            <w:tcW w:w="1076" w:type="pct"/>
            <w:tcBorders>
              <w:top w:val="single" w:sz="4" w:space="0" w:color="auto"/>
              <w:left w:val="single" w:sz="4" w:space="0" w:color="auto"/>
              <w:bottom w:val="single" w:sz="4" w:space="0" w:color="auto"/>
              <w:right w:val="single" w:sz="4" w:space="0" w:color="auto"/>
            </w:tcBorders>
            <w:vAlign w:val="center"/>
          </w:tcPr>
          <w:p w14:paraId="7BDD37CA" w14:textId="592FE0AA" w:rsidR="00B9201D" w:rsidRPr="004C7F42" w:rsidRDefault="00B9201D" w:rsidP="00B9201D">
            <w:pPr>
              <w:jc w:val="center"/>
              <w:rPr>
                <w:rFonts w:ascii="Arial" w:hAnsi="Arial" w:cs="Arial"/>
                <w:bCs/>
                <w:sz w:val="22"/>
                <w:szCs w:val="22"/>
              </w:rPr>
            </w:pPr>
            <w:r w:rsidRPr="00B9201D">
              <w:rPr>
                <w:rFonts w:ascii="Arial" w:hAnsi="Arial" w:cs="Arial"/>
                <w:bCs/>
                <w:sz w:val="22"/>
                <w:szCs w:val="22"/>
              </w:rPr>
              <w:t>İSTANBUL/Fatih</w:t>
            </w:r>
          </w:p>
        </w:tc>
        <w:tc>
          <w:tcPr>
            <w:tcW w:w="1287" w:type="pct"/>
            <w:vMerge/>
            <w:tcBorders>
              <w:left w:val="single" w:sz="4" w:space="0" w:color="auto"/>
            </w:tcBorders>
            <w:vAlign w:val="center"/>
          </w:tcPr>
          <w:p w14:paraId="70B23A5D" w14:textId="77777777" w:rsidR="00B9201D" w:rsidRPr="004C7F42" w:rsidRDefault="00B9201D" w:rsidP="00B9201D">
            <w:pPr>
              <w:jc w:val="center"/>
              <w:rPr>
                <w:rFonts w:ascii="Arial" w:hAnsi="Arial" w:cs="Arial"/>
                <w:bCs/>
                <w:sz w:val="22"/>
                <w:szCs w:val="22"/>
              </w:rPr>
            </w:pP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4BF5F691" w:rsidR="00B009B8" w:rsidRDefault="00B009B8" w:rsidP="00F01571">
      <w:pPr>
        <w:tabs>
          <w:tab w:val="left" w:pos="3240"/>
          <w:tab w:val="left" w:pos="7286"/>
        </w:tabs>
        <w:rPr>
          <w:rFonts w:ascii="Arial" w:hAnsi="Arial" w:cs="Arial"/>
          <w:b/>
          <w:sz w:val="22"/>
          <w:szCs w:val="22"/>
          <w:u w:val="single"/>
        </w:rPr>
      </w:pPr>
    </w:p>
    <w:p w14:paraId="5634609C" w14:textId="77777777" w:rsidR="003F1A71" w:rsidRDefault="003F1A71" w:rsidP="003F1A71">
      <w:pPr>
        <w:tabs>
          <w:tab w:val="left" w:pos="3240"/>
          <w:tab w:val="left" w:pos="7286"/>
        </w:tabs>
        <w:rPr>
          <w:rFonts w:ascii="Arial" w:hAnsi="Arial" w:cs="Arial"/>
          <w:b/>
          <w:sz w:val="22"/>
          <w:szCs w:val="22"/>
          <w:u w:val="single"/>
        </w:rPr>
      </w:pPr>
    </w:p>
    <w:p w14:paraId="3EFBB8E5" w14:textId="277CFB4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45pt;height:5.6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539"/>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A71"/>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C7F42"/>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6F05"/>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3C2"/>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01D"/>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9F9"/>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044"/>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0"/>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C245-C581-448D-B9E5-FCBA8980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1</Pages>
  <Words>63</Words>
  <Characters>364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802</cp:revision>
  <cp:lastPrinted>2025-04-28T11:43:00Z</cp:lastPrinted>
  <dcterms:created xsi:type="dcterms:W3CDTF">2019-10-07T07:58:00Z</dcterms:created>
  <dcterms:modified xsi:type="dcterms:W3CDTF">2025-07-07T12:30:00Z</dcterms:modified>
</cp:coreProperties>
</file>