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853474"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6CF9F1F" w:rsidR="001454E1" w:rsidRPr="00DF17A0" w:rsidRDefault="00B1231F" w:rsidP="001454E1">
                  <w:pPr>
                    <w:ind w:left="-24" w:right="74" w:firstLine="732"/>
                    <w:jc w:val="center"/>
                    <w:rPr>
                      <w:rStyle w:val="Gl"/>
                      <w:rFonts w:ascii="Arial" w:hAnsi="Arial" w:cs="Arial"/>
                    </w:rPr>
                  </w:pPr>
                  <w:r>
                    <w:rPr>
                      <w:rStyle w:val="Gl"/>
                      <w:rFonts w:ascii="Arial" w:hAnsi="Arial" w:cs="Arial"/>
                    </w:rPr>
                    <w:t>25</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47222CAA" w14:textId="1B6106E7"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Karadeniz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73460052"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5186029"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32DB5A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B9F6AD7"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DD28E67"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1ADC627"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297C3F9"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B1231F" w:rsidRPr="000337EE" w14:paraId="6929288C"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DE97AC" w14:textId="6B0569CF" w:rsidR="00B1231F" w:rsidRDefault="00B1231F" w:rsidP="00B1231F">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B6D8DFB" w14:textId="4C71EFC6" w:rsidR="00B1231F" w:rsidRDefault="00B1231F" w:rsidP="00B1231F">
            <w:pPr>
              <w:ind w:left="-57"/>
              <w:jc w:val="center"/>
              <w:rPr>
                <w:rFonts w:ascii="Arial" w:hAnsi="Arial" w:cs="Arial"/>
                <w:sz w:val="22"/>
                <w:szCs w:val="22"/>
              </w:rPr>
            </w:pPr>
            <w:r>
              <w:rPr>
                <w:rFonts w:ascii="Arial" w:hAnsi="Arial" w:cs="Arial"/>
                <w:sz w:val="22"/>
                <w:szCs w:val="22"/>
              </w:rPr>
              <w:t>25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2D1BE0A" w14:textId="1A898067" w:rsidR="00B1231F" w:rsidRDefault="00B1231F" w:rsidP="00B1231F">
            <w:pPr>
              <w:autoSpaceDE w:val="0"/>
              <w:autoSpaceDN w:val="0"/>
              <w:adjustRightInd w:val="0"/>
              <w:jc w:val="center"/>
              <w:rPr>
                <w:rFonts w:ascii="Arial" w:hAnsi="Arial" w:cs="Arial"/>
                <w:sz w:val="22"/>
                <w:szCs w:val="22"/>
              </w:rPr>
            </w:pPr>
            <w:r>
              <w:rPr>
                <w:rFonts w:ascii="Arial" w:hAnsi="Arial" w:cs="Arial"/>
                <w:sz w:val="22"/>
                <w:szCs w:val="22"/>
              </w:rPr>
              <w:t>ZONGULDAK/Karadeniz Ereğli</w:t>
            </w:r>
          </w:p>
          <w:p w14:paraId="44ECB09F" w14:textId="6B93837D" w:rsidR="00B1231F" w:rsidRDefault="00B1231F" w:rsidP="00B1231F">
            <w:pPr>
              <w:autoSpaceDE w:val="0"/>
              <w:autoSpaceDN w:val="0"/>
              <w:adjustRightInd w:val="0"/>
              <w:jc w:val="center"/>
              <w:rPr>
                <w:rFonts w:ascii="Arial" w:hAnsi="Arial" w:cs="Arial"/>
                <w:sz w:val="22"/>
                <w:szCs w:val="22"/>
              </w:rPr>
            </w:pPr>
            <w:r>
              <w:rPr>
                <w:rFonts w:ascii="Arial" w:hAnsi="Arial" w:cs="Arial"/>
                <w:sz w:val="22"/>
                <w:szCs w:val="22"/>
              </w:rPr>
              <w:t>18.38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740A6D1" w14:textId="46E7C381" w:rsidR="00B1231F" w:rsidRDefault="00B1231F" w:rsidP="00B1231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64C7EB7" w14:textId="1639E0BD" w:rsidR="00B1231F" w:rsidRDefault="00943721" w:rsidP="00B1231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FA5DD58" w14:textId="4264AC51" w:rsidR="00B1231F" w:rsidRDefault="00B1231F" w:rsidP="00B1231F">
            <w:pPr>
              <w:autoSpaceDE w:val="0"/>
              <w:autoSpaceDN w:val="0"/>
              <w:adjustRightInd w:val="0"/>
              <w:ind w:left="-57"/>
              <w:jc w:val="both"/>
              <w:rPr>
                <w:rFonts w:ascii="Arial" w:hAnsi="Arial" w:cs="Arial"/>
                <w:sz w:val="22"/>
                <w:szCs w:val="22"/>
              </w:rPr>
            </w:pPr>
            <w:r>
              <w:rPr>
                <w:rFonts w:ascii="Arial" w:hAnsi="Arial" w:cs="Arial"/>
                <w:sz w:val="22"/>
                <w:szCs w:val="22"/>
              </w:rPr>
              <w:t>Karadeniz Ereğli açıklarında ticari gemide rahatsızlanan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tbl>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77777777"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B1231F" w:rsidRPr="000337EE" w14:paraId="47C554D4"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095B0F7" w14:textId="785424F3" w:rsidR="00B1231F" w:rsidRDefault="00B1231F" w:rsidP="00B1231F">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9B2C2A2" w14:textId="4324F622" w:rsidR="00B1231F" w:rsidRDefault="00B1231F" w:rsidP="00B1231F">
            <w:pPr>
              <w:ind w:left="-57"/>
              <w:jc w:val="center"/>
              <w:rPr>
                <w:rFonts w:ascii="Arial" w:hAnsi="Arial" w:cs="Arial"/>
                <w:sz w:val="22"/>
                <w:szCs w:val="22"/>
              </w:rPr>
            </w:pPr>
            <w:r>
              <w:rPr>
                <w:rFonts w:ascii="Arial" w:hAnsi="Arial" w:cs="Arial"/>
                <w:sz w:val="22"/>
                <w:szCs w:val="22"/>
              </w:rPr>
              <w:t>25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8DFCFD1" w14:textId="77777777" w:rsidR="00B1231F" w:rsidRDefault="00B1231F" w:rsidP="00B1231F">
            <w:pPr>
              <w:autoSpaceDE w:val="0"/>
              <w:autoSpaceDN w:val="0"/>
              <w:adjustRightInd w:val="0"/>
              <w:jc w:val="center"/>
              <w:rPr>
                <w:rFonts w:ascii="Arial" w:hAnsi="Arial" w:cs="Arial"/>
                <w:sz w:val="22"/>
                <w:szCs w:val="22"/>
              </w:rPr>
            </w:pPr>
            <w:r>
              <w:rPr>
                <w:rFonts w:ascii="Arial" w:hAnsi="Arial" w:cs="Arial"/>
                <w:sz w:val="22"/>
                <w:szCs w:val="22"/>
              </w:rPr>
              <w:t>İSTANBUL/Adalar</w:t>
            </w:r>
          </w:p>
          <w:p w14:paraId="49E17E98" w14:textId="4191ECE5" w:rsidR="00B1231F" w:rsidRDefault="00943721" w:rsidP="00B1231F">
            <w:pPr>
              <w:autoSpaceDE w:val="0"/>
              <w:autoSpaceDN w:val="0"/>
              <w:adjustRightInd w:val="0"/>
              <w:jc w:val="center"/>
              <w:rPr>
                <w:rFonts w:ascii="Arial" w:hAnsi="Arial" w:cs="Arial"/>
                <w:sz w:val="22"/>
                <w:szCs w:val="22"/>
              </w:rPr>
            </w:pPr>
            <w:r>
              <w:rPr>
                <w:rFonts w:ascii="Arial" w:hAnsi="Arial" w:cs="Arial"/>
                <w:sz w:val="22"/>
                <w:szCs w:val="22"/>
              </w:rPr>
              <w:t>13.25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AC25A78" w14:textId="618FA774" w:rsidR="00B1231F" w:rsidRDefault="00B1231F" w:rsidP="00B1231F">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D1591D9" w14:textId="456F7A71" w:rsidR="00B1231F" w:rsidRDefault="00943721" w:rsidP="00B1231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F890D04" w14:textId="44A08C1C" w:rsidR="00B1231F" w:rsidRDefault="00B1231F" w:rsidP="00B1231F">
            <w:pPr>
              <w:autoSpaceDE w:val="0"/>
              <w:autoSpaceDN w:val="0"/>
              <w:adjustRightInd w:val="0"/>
              <w:ind w:left="-57"/>
              <w:jc w:val="both"/>
              <w:rPr>
                <w:rFonts w:ascii="Arial" w:hAnsi="Arial" w:cs="Arial"/>
                <w:sz w:val="22"/>
                <w:szCs w:val="22"/>
              </w:rPr>
            </w:pPr>
            <w:r>
              <w:rPr>
                <w:rFonts w:ascii="Arial" w:hAnsi="Arial" w:cs="Arial"/>
                <w:sz w:val="22"/>
                <w:szCs w:val="22"/>
              </w:rPr>
              <w:t>Heybeliada’da yaralanan 1 şahsın</w:t>
            </w:r>
            <w:r w:rsidRPr="00080AC3">
              <w:rPr>
                <w:rFonts w:ascii="Arial" w:hAnsi="Arial" w:cs="Arial"/>
                <w:sz w:val="22"/>
                <w:szCs w:val="22"/>
              </w:rPr>
              <w:t xml:space="preserve"> tıbbi tahliyesi gerçekleştirilmiştir.</w:t>
            </w:r>
          </w:p>
        </w:tc>
      </w:tr>
    </w:tbl>
    <w:p w14:paraId="053E96B5"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5DAE3B9E"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7E706B">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7E706B" w:rsidRPr="000337EE" w14:paraId="5C4E21AB"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55C5732" w14:textId="3C6E7E01" w:rsidR="007E706B" w:rsidRDefault="007E706B" w:rsidP="007E706B">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89C992" w14:textId="078C4FA4" w:rsidR="007E706B" w:rsidRDefault="007E706B" w:rsidP="007E706B">
            <w:pPr>
              <w:ind w:left="-57"/>
              <w:jc w:val="center"/>
              <w:rPr>
                <w:rFonts w:ascii="Arial" w:hAnsi="Arial" w:cs="Arial"/>
                <w:sz w:val="22"/>
                <w:szCs w:val="22"/>
              </w:rPr>
            </w:pPr>
            <w:r>
              <w:rPr>
                <w:rFonts w:ascii="Arial" w:hAnsi="Arial" w:cs="Arial"/>
                <w:sz w:val="22"/>
                <w:szCs w:val="22"/>
              </w:rPr>
              <w:t>25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0A7C743" w14:textId="77777777" w:rsidR="007E706B" w:rsidRDefault="007E706B" w:rsidP="007E706B">
            <w:pPr>
              <w:autoSpaceDE w:val="0"/>
              <w:autoSpaceDN w:val="0"/>
              <w:adjustRightInd w:val="0"/>
              <w:jc w:val="center"/>
              <w:rPr>
                <w:rFonts w:ascii="Arial" w:hAnsi="Arial" w:cs="Arial"/>
                <w:sz w:val="22"/>
                <w:szCs w:val="22"/>
              </w:rPr>
            </w:pPr>
            <w:r>
              <w:rPr>
                <w:rFonts w:ascii="Arial" w:hAnsi="Arial" w:cs="Arial"/>
                <w:sz w:val="22"/>
                <w:szCs w:val="22"/>
              </w:rPr>
              <w:t>MUĞLA/Fethiye</w:t>
            </w:r>
          </w:p>
          <w:p w14:paraId="4B06A68D" w14:textId="5181394A" w:rsidR="007E706B" w:rsidRDefault="007E706B" w:rsidP="007E706B">
            <w:pPr>
              <w:autoSpaceDE w:val="0"/>
              <w:autoSpaceDN w:val="0"/>
              <w:adjustRightInd w:val="0"/>
              <w:jc w:val="center"/>
              <w:rPr>
                <w:rFonts w:ascii="Arial" w:hAnsi="Arial" w:cs="Arial"/>
                <w:sz w:val="22"/>
                <w:szCs w:val="22"/>
              </w:rPr>
            </w:pPr>
            <w:r>
              <w:rPr>
                <w:rFonts w:ascii="Arial" w:hAnsi="Arial" w:cs="Arial"/>
                <w:sz w:val="22"/>
                <w:szCs w:val="22"/>
              </w:rPr>
              <w:t>19.13</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930581F" w14:textId="5A0835F5" w:rsidR="007E706B" w:rsidRDefault="007E706B" w:rsidP="007E706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EB1827E" w14:textId="371DF4D7" w:rsidR="007E706B" w:rsidRDefault="007E706B" w:rsidP="007E706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AE7DE75" w14:textId="0ABD30AF" w:rsidR="007E706B" w:rsidRDefault="00690458" w:rsidP="007E706B">
            <w:pPr>
              <w:autoSpaceDE w:val="0"/>
              <w:autoSpaceDN w:val="0"/>
              <w:adjustRightInd w:val="0"/>
              <w:ind w:left="-57"/>
              <w:jc w:val="both"/>
              <w:rPr>
                <w:rFonts w:ascii="Arial" w:hAnsi="Arial" w:cs="Arial"/>
                <w:sz w:val="22"/>
                <w:szCs w:val="22"/>
              </w:rPr>
            </w:pPr>
            <w:r>
              <w:rPr>
                <w:rFonts w:ascii="Arial" w:hAnsi="Arial" w:cs="Arial"/>
                <w:sz w:val="22"/>
                <w:szCs w:val="22"/>
              </w:rPr>
              <w:t>Fethiye</w:t>
            </w:r>
            <w:r w:rsidR="007E706B">
              <w:rPr>
                <w:rFonts w:ascii="Arial" w:hAnsi="Arial" w:cs="Arial"/>
                <w:sz w:val="22"/>
                <w:szCs w:val="22"/>
              </w:rPr>
              <w:t xml:space="preserve"> açıklarında özel teknede rahatsızlanan 1 şahsın</w:t>
            </w:r>
            <w:r w:rsidR="007E706B" w:rsidRPr="00080AC3">
              <w:rPr>
                <w:rFonts w:ascii="Arial" w:hAnsi="Arial" w:cs="Arial"/>
                <w:sz w:val="22"/>
                <w:szCs w:val="22"/>
              </w:rPr>
              <w:t xml:space="preserve"> </w:t>
            </w:r>
            <w:r w:rsidR="007E706B">
              <w:rPr>
                <w:rFonts w:ascii="Arial" w:hAnsi="Arial" w:cs="Arial"/>
                <w:sz w:val="22"/>
                <w:szCs w:val="22"/>
              </w:rPr>
              <w:t>tıbbi tahliyesi gerçekleştirilmiştir.</w:t>
            </w:r>
          </w:p>
        </w:tc>
      </w:tr>
    </w:tbl>
    <w:p w14:paraId="3EFBB8E5" w14:textId="154864BA"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8534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4"/>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ABBD2-6C6C-4D09-8950-1A323C722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Pages>
  <Words>117</Words>
  <Characters>667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684</cp:revision>
  <cp:lastPrinted>2024-10-31T11:03:00Z</cp:lastPrinted>
  <dcterms:created xsi:type="dcterms:W3CDTF">2019-10-07T07:58:00Z</dcterms:created>
  <dcterms:modified xsi:type="dcterms:W3CDTF">2025-06-26T12:31:00Z</dcterms:modified>
</cp:coreProperties>
</file>