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A633C"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2157E">
                    <w:rPr>
                      <w:rStyle w:val="Gl"/>
                      <w:rFonts w:ascii="Arial" w:hAnsi="Arial" w:cs="Arial"/>
                    </w:rPr>
                    <w:t>1</w:t>
                  </w:r>
                  <w:r w:rsidR="00672D30">
                    <w:rPr>
                      <w:rStyle w:val="Gl"/>
                      <w:rFonts w:ascii="Arial" w:hAnsi="Arial" w:cs="Arial"/>
                    </w:rPr>
                    <w:t>4</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96030C" w:rsidRDefault="0096030C" w:rsidP="0096030C">
      <w:pPr>
        <w:tabs>
          <w:tab w:val="left" w:pos="3240"/>
          <w:tab w:val="left" w:pos="7286"/>
        </w:tabs>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72D30" w:rsidRPr="001C5274" w:rsidTr="00D5713B">
        <w:trPr>
          <w:trHeight w:val="701"/>
        </w:trPr>
        <w:tc>
          <w:tcPr>
            <w:tcW w:w="276" w:type="pct"/>
            <w:shd w:val="clear" w:color="auto" w:fill="auto"/>
            <w:vAlign w:val="center"/>
          </w:tcPr>
          <w:p w:rsidR="00672D30" w:rsidRDefault="00672D30" w:rsidP="00672D30">
            <w:pPr>
              <w:tabs>
                <w:tab w:val="left" w:pos="885"/>
              </w:tabs>
              <w:jc w:val="center"/>
              <w:rPr>
                <w:rFonts w:ascii="Arial" w:hAnsi="Arial" w:cs="Arial"/>
                <w:color w:val="000000"/>
                <w:sz w:val="22"/>
                <w:szCs w:val="21"/>
              </w:rPr>
            </w:pPr>
            <w:r w:rsidRPr="00EA421C">
              <w:rPr>
                <w:rFonts w:ascii="Arial" w:hAnsi="Arial" w:cs="Arial"/>
                <w:color w:val="000000"/>
                <w:sz w:val="22"/>
                <w:szCs w:val="21"/>
              </w:rPr>
              <w:t>1</w:t>
            </w:r>
          </w:p>
        </w:tc>
        <w:tc>
          <w:tcPr>
            <w:tcW w:w="667" w:type="pct"/>
            <w:shd w:val="clear" w:color="auto" w:fill="auto"/>
            <w:vAlign w:val="center"/>
          </w:tcPr>
          <w:p w:rsidR="00672D30" w:rsidRDefault="00672D30" w:rsidP="00672D30">
            <w:pPr>
              <w:jc w:val="center"/>
              <w:rPr>
                <w:rFonts w:ascii="Arial" w:hAnsi="Arial" w:cs="Arial"/>
                <w:sz w:val="22"/>
                <w:szCs w:val="21"/>
              </w:rPr>
            </w:pPr>
            <w:r>
              <w:rPr>
                <w:rFonts w:ascii="Arial" w:hAnsi="Arial" w:cs="Arial"/>
                <w:sz w:val="22"/>
                <w:szCs w:val="21"/>
              </w:rPr>
              <w:t>14 Haziran 2025</w:t>
            </w:r>
          </w:p>
        </w:tc>
        <w:tc>
          <w:tcPr>
            <w:tcW w:w="906" w:type="pct"/>
            <w:shd w:val="clear" w:color="auto" w:fill="auto"/>
            <w:vAlign w:val="center"/>
          </w:tcPr>
          <w:p w:rsidR="00672D30" w:rsidRDefault="00672D30" w:rsidP="00672D30">
            <w:pPr>
              <w:jc w:val="center"/>
              <w:rPr>
                <w:rFonts w:ascii="Arial" w:hAnsi="Arial" w:cs="Arial"/>
                <w:sz w:val="22"/>
                <w:szCs w:val="21"/>
              </w:rPr>
            </w:pPr>
            <w:r>
              <w:rPr>
                <w:rFonts w:ascii="Arial" w:hAnsi="Arial" w:cs="Arial"/>
                <w:sz w:val="22"/>
                <w:szCs w:val="21"/>
              </w:rPr>
              <w:t>MUĞLA/Fethiye</w:t>
            </w:r>
          </w:p>
          <w:p w:rsidR="00672D30" w:rsidRDefault="00672D30" w:rsidP="00672D30">
            <w:pPr>
              <w:jc w:val="center"/>
              <w:rPr>
                <w:rFonts w:ascii="Arial" w:hAnsi="Arial" w:cs="Arial"/>
                <w:sz w:val="22"/>
                <w:szCs w:val="21"/>
              </w:rPr>
            </w:pPr>
            <w:r>
              <w:rPr>
                <w:rFonts w:ascii="Arial" w:hAnsi="Arial" w:cs="Arial"/>
                <w:sz w:val="22"/>
                <w:szCs w:val="21"/>
              </w:rPr>
              <w:t>13.10</w:t>
            </w:r>
          </w:p>
        </w:tc>
        <w:tc>
          <w:tcPr>
            <w:tcW w:w="620" w:type="pct"/>
            <w:shd w:val="clear" w:color="auto" w:fill="auto"/>
            <w:vAlign w:val="center"/>
          </w:tcPr>
          <w:p w:rsidR="00672D30" w:rsidRDefault="009B1B8A" w:rsidP="00672D30">
            <w:pPr>
              <w:jc w:val="center"/>
              <w:rPr>
                <w:rFonts w:ascii="Arial" w:hAnsi="Arial" w:cs="Arial"/>
                <w:sz w:val="22"/>
                <w:szCs w:val="21"/>
              </w:rPr>
            </w:pPr>
            <w:r>
              <w:rPr>
                <w:rFonts w:ascii="Arial" w:hAnsi="Arial" w:cs="Arial"/>
                <w:sz w:val="22"/>
                <w:szCs w:val="21"/>
              </w:rPr>
              <w:t>Motor Yat</w:t>
            </w:r>
          </w:p>
        </w:tc>
        <w:tc>
          <w:tcPr>
            <w:tcW w:w="621" w:type="pct"/>
            <w:shd w:val="clear" w:color="auto" w:fill="auto"/>
            <w:vAlign w:val="center"/>
          </w:tcPr>
          <w:p w:rsidR="00672D30" w:rsidRDefault="00B418B9" w:rsidP="00672D30">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672D30" w:rsidRDefault="00B418B9" w:rsidP="00672D30">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672D30" w:rsidRDefault="00B418B9" w:rsidP="00672D30">
            <w:pPr>
              <w:jc w:val="center"/>
              <w:rPr>
                <w:rFonts w:ascii="Arial" w:hAnsi="Arial" w:cs="Arial"/>
                <w:sz w:val="22"/>
                <w:szCs w:val="21"/>
              </w:rPr>
            </w:pPr>
            <w:r>
              <w:rPr>
                <w:rFonts w:ascii="Arial" w:hAnsi="Arial" w:cs="Arial"/>
                <w:sz w:val="22"/>
                <w:szCs w:val="21"/>
              </w:rPr>
              <w:t>1</w:t>
            </w:r>
            <w:r w:rsidR="00672D30">
              <w:rPr>
                <w:rFonts w:ascii="Arial" w:hAnsi="Arial" w:cs="Arial"/>
                <w:sz w:val="22"/>
                <w:szCs w:val="21"/>
              </w:rPr>
              <w:t xml:space="preserve"> Suriye, 1 Mısır</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843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33C"/>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43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113BC-C548-4702-9938-D8985C4E8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8802</TotalTime>
  <Pages>1</Pages>
  <Words>100</Words>
  <Characters>573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2847</cp:revision>
  <cp:lastPrinted>2024-03-11T11:02:00Z</cp:lastPrinted>
  <dcterms:created xsi:type="dcterms:W3CDTF">2020-03-16T08:16:00Z</dcterms:created>
  <dcterms:modified xsi:type="dcterms:W3CDTF">2025-06-16T13:14:00Z</dcterms:modified>
</cp:coreProperties>
</file>