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434107"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E5225" w:rsidP="001454E1">
                  <w:pPr>
                    <w:ind w:left="-24" w:right="74" w:firstLine="732"/>
                    <w:jc w:val="center"/>
                    <w:rPr>
                      <w:rStyle w:val="Gl"/>
                      <w:rFonts w:ascii="Arial" w:hAnsi="Arial" w:cs="Arial"/>
                    </w:rPr>
                  </w:pPr>
                  <w:r>
                    <w:rPr>
                      <w:rStyle w:val="Gl"/>
                      <w:rFonts w:ascii="Arial" w:hAnsi="Arial" w:cs="Arial"/>
                    </w:rPr>
                    <w:t>22</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7E5225">
        <w:rPr>
          <w:rFonts w:ascii="Arial" w:hAnsi="Arial" w:cs="Arial"/>
          <w:b/>
          <w:color w:val="000000"/>
          <w:sz w:val="22"/>
          <w:szCs w:val="22"/>
          <w:u w:val="single"/>
        </w:rPr>
        <w:t>Ege 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r>
              <w:rPr>
                <w:rFonts w:ascii="Arial" w:hAnsi="Arial" w:cs="Arial"/>
                <w:b/>
                <w:bCs/>
                <w:sz w:val="20"/>
                <w:szCs w:val="20"/>
              </w:rPr>
              <w:t>S.No</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5A63A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Pr="00752A4B" w:rsidRDefault="005A63AA" w:rsidP="005A63AA">
            <w:pPr>
              <w:jc w:val="center"/>
              <w:rPr>
                <w:rFonts w:ascii="Arial" w:hAnsi="Arial" w:cs="Arial"/>
                <w:sz w:val="22"/>
                <w:szCs w:val="22"/>
                <w:highlight w:val="yellow"/>
              </w:rPr>
            </w:pPr>
            <w:r w:rsidRPr="003719D5">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7E5225" w:rsidP="00EF404F">
            <w:pPr>
              <w:jc w:val="center"/>
              <w:rPr>
                <w:rFonts w:ascii="Arial" w:hAnsi="Arial" w:cs="Arial"/>
                <w:sz w:val="22"/>
                <w:szCs w:val="22"/>
              </w:rPr>
            </w:pPr>
            <w:r>
              <w:rPr>
                <w:rFonts w:ascii="Arial" w:hAnsi="Arial" w:cs="Arial"/>
                <w:sz w:val="22"/>
                <w:szCs w:val="22"/>
              </w:rPr>
              <w:t>22</w:t>
            </w:r>
            <w:r w:rsidR="005A63AA">
              <w:rPr>
                <w:rFonts w:ascii="Arial" w:hAnsi="Arial" w:cs="Arial"/>
                <w:sz w:val="22"/>
                <w:szCs w:val="22"/>
              </w:rPr>
              <w:t xml:space="preserve"> </w:t>
            </w:r>
            <w:r w:rsidR="00EF404F">
              <w:rPr>
                <w:rFonts w:ascii="Arial" w:hAnsi="Arial" w:cs="Arial"/>
                <w:sz w:val="22"/>
                <w:szCs w:val="22"/>
              </w:rPr>
              <w:t>Mayıs</w:t>
            </w:r>
            <w:r w:rsidR="005A63AA">
              <w:rPr>
                <w:rFonts w:ascii="Arial" w:hAnsi="Arial" w:cs="Arial"/>
                <w:sz w:val="22"/>
                <w:szCs w:val="22"/>
              </w:rPr>
              <w:t xml:space="preserve">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7E5225" w:rsidP="003719D5">
            <w:pPr>
              <w:jc w:val="center"/>
              <w:rPr>
                <w:rFonts w:ascii="Arial" w:hAnsi="Arial" w:cs="Arial"/>
                <w:sz w:val="22"/>
                <w:szCs w:val="22"/>
              </w:rPr>
            </w:pPr>
            <w:r>
              <w:rPr>
                <w:rFonts w:ascii="Arial" w:hAnsi="Arial" w:cs="Arial"/>
                <w:sz w:val="22"/>
                <w:szCs w:val="22"/>
              </w:rPr>
              <w:t>MUĞLA/Datça</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7E5225" w:rsidP="00EF404F">
            <w:pPr>
              <w:jc w:val="center"/>
              <w:rPr>
                <w:rFonts w:ascii="Arial" w:hAnsi="Arial" w:cs="Arial"/>
                <w:sz w:val="22"/>
                <w:szCs w:val="22"/>
              </w:rPr>
            </w:pPr>
            <w:r>
              <w:rPr>
                <w:rFonts w:ascii="Arial" w:hAnsi="Arial" w:cs="Arial"/>
                <w:sz w:val="22"/>
                <w:szCs w:val="22"/>
              </w:rPr>
              <w:t>192 Adet</w:t>
            </w:r>
            <w:r w:rsidR="00315701">
              <w:rPr>
                <w:rFonts w:ascii="Arial" w:hAnsi="Arial" w:cs="Arial"/>
                <w:sz w:val="22"/>
                <w:szCs w:val="22"/>
              </w:rPr>
              <w:t xml:space="preserve"> </w:t>
            </w:r>
            <w:r w:rsidR="000D3FE4">
              <w:rPr>
                <w:rFonts w:ascii="Arial" w:hAnsi="Arial" w:cs="Arial"/>
                <w:sz w:val="22"/>
                <w:szCs w:val="22"/>
              </w:rPr>
              <w:t xml:space="preserve">Sentetik </w:t>
            </w:r>
            <w:r>
              <w:rPr>
                <w:rFonts w:ascii="Arial" w:hAnsi="Arial" w:cs="Arial"/>
                <w:sz w:val="22"/>
                <w:szCs w:val="22"/>
              </w:rPr>
              <w:t>Ecza</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7E5225" w:rsidP="003719D5">
            <w:pPr>
              <w:jc w:val="both"/>
              <w:rPr>
                <w:rFonts w:ascii="Arial" w:hAnsi="Arial" w:cs="Arial"/>
                <w:sz w:val="22"/>
                <w:szCs w:val="22"/>
              </w:rPr>
            </w:pPr>
            <w:r>
              <w:rPr>
                <w:rFonts w:ascii="Arial" w:hAnsi="Arial" w:cs="Arial"/>
                <w:sz w:val="22"/>
                <w:szCs w:val="22"/>
              </w:rPr>
              <w:t>Datça açıklarında bir özel teknede Marmaris İlçe Emniyet Müdürlüğü birimleri ile müştereken icra edilen operasyon neticesinde 192 adet sentetik ecza 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3FE4"/>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701"/>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19D5"/>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107"/>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225"/>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2B2F3-123F-4840-B868-0ED31D32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54</Words>
  <Characters>308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117</cp:revision>
  <cp:lastPrinted>2024-11-25T11:05:00Z</cp:lastPrinted>
  <dcterms:created xsi:type="dcterms:W3CDTF">2020-03-09T09:38:00Z</dcterms:created>
  <dcterms:modified xsi:type="dcterms:W3CDTF">2025-05-23T13:07:00Z</dcterms:modified>
</cp:coreProperties>
</file>