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8C48ED" w:rsidP="00E8667E">
      <w:pPr>
        <w:tabs>
          <w:tab w:val="left" w:pos="397"/>
        </w:tabs>
        <w:rPr>
          <w:rFonts w:ascii="Arial" w:hAnsi="Arial" w:cs="Arial"/>
          <w:b/>
          <w:i/>
        </w:rPr>
      </w:pPr>
      <w:bookmarkStart w:id="0" w:name="_Hlk92281886"/>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0D017842" w:rsidR="00E8667E" w:rsidRPr="00251788" w:rsidRDefault="00AC2EC4" w:rsidP="00E8667E">
                  <w:pPr>
                    <w:ind w:left="-24" w:firstLine="732"/>
                    <w:jc w:val="center"/>
                    <w:rPr>
                      <w:rStyle w:val="Gl"/>
                      <w:rFonts w:ascii="Arial" w:hAnsi="Arial" w:cs="Arial"/>
                    </w:rPr>
                  </w:pPr>
                  <w:r>
                    <w:rPr>
                      <w:rStyle w:val="Gl"/>
                      <w:rFonts w:ascii="Arial" w:hAnsi="Arial" w:cs="Arial"/>
                    </w:rPr>
                    <w:t>14</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3BE9AF65" w14:textId="4A9E2F55"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A84E0B">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1A0C24" w:rsidRPr="00A22B23" w14:paraId="5E418689"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1EAB427" w14:textId="64ABD1A0" w:rsidR="001A0C24" w:rsidRPr="00AC2EC4" w:rsidRDefault="001A0C24" w:rsidP="00AC2EC4">
            <w:pPr>
              <w:jc w:val="center"/>
              <w:rPr>
                <w:rFonts w:ascii="Arial" w:hAnsi="Arial" w:cs="Arial"/>
                <w:bCs/>
                <w:sz w:val="22"/>
                <w:szCs w:val="22"/>
              </w:rPr>
            </w:pPr>
            <w:r w:rsidRPr="00AC2EC4">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7BBEEF0" w14:textId="77777777" w:rsidR="001A0C24" w:rsidRDefault="001A0C24" w:rsidP="00AC2EC4">
            <w:pPr>
              <w:jc w:val="center"/>
              <w:rPr>
                <w:rFonts w:ascii="Arial" w:hAnsi="Arial" w:cs="Arial"/>
                <w:bCs/>
                <w:sz w:val="22"/>
                <w:szCs w:val="22"/>
              </w:rPr>
            </w:pPr>
          </w:p>
          <w:p w14:paraId="540E2092" w14:textId="2E95C490" w:rsidR="001A0C24" w:rsidRDefault="001A0C24" w:rsidP="00AC2EC4">
            <w:pPr>
              <w:jc w:val="center"/>
              <w:rPr>
                <w:rFonts w:ascii="Arial" w:hAnsi="Arial" w:cs="Arial"/>
                <w:bCs/>
                <w:sz w:val="22"/>
                <w:szCs w:val="22"/>
              </w:rPr>
            </w:pPr>
            <w:r w:rsidRPr="00AC2EC4">
              <w:rPr>
                <w:rFonts w:ascii="Arial" w:hAnsi="Arial" w:cs="Arial"/>
                <w:bCs/>
                <w:sz w:val="22"/>
                <w:szCs w:val="22"/>
              </w:rPr>
              <w:t>14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42A28F32" w14:textId="77777777" w:rsidR="001A0C24" w:rsidRPr="00AC2EC4" w:rsidRDefault="001A0C24" w:rsidP="00AC2EC4">
            <w:pPr>
              <w:jc w:val="center"/>
              <w:rPr>
                <w:rFonts w:ascii="Arial" w:hAnsi="Arial" w:cs="Arial"/>
                <w:bCs/>
                <w:sz w:val="22"/>
                <w:szCs w:val="22"/>
              </w:rPr>
            </w:pPr>
            <w:r w:rsidRPr="00AC2EC4">
              <w:rPr>
                <w:rFonts w:ascii="Arial" w:hAnsi="Arial" w:cs="Arial"/>
                <w:bCs/>
                <w:sz w:val="22"/>
                <w:szCs w:val="22"/>
              </w:rPr>
              <w:t xml:space="preserve">Yasak sahada çift kabuklu yumuşakça avcılığı yapmak </w:t>
            </w:r>
          </w:p>
          <w:p w14:paraId="3D046A2A" w14:textId="715C448E" w:rsidR="001A0C24" w:rsidRPr="0061241A" w:rsidRDefault="001A0C24" w:rsidP="00AC2EC4">
            <w:pPr>
              <w:jc w:val="center"/>
              <w:rPr>
                <w:rFonts w:ascii="Arial" w:hAnsi="Arial" w:cs="Arial"/>
                <w:bCs/>
                <w:sz w:val="22"/>
                <w:szCs w:val="22"/>
              </w:rPr>
            </w:pPr>
            <w:r w:rsidRPr="00AC2EC4">
              <w:rPr>
                <w:rFonts w:ascii="Arial" w:hAnsi="Arial" w:cs="Arial"/>
                <w:bCs/>
                <w:sz w:val="22"/>
                <w:szCs w:val="22"/>
              </w:rPr>
              <w:t xml:space="preserve"> (2 işlem)</w:t>
            </w:r>
          </w:p>
        </w:tc>
        <w:tc>
          <w:tcPr>
            <w:tcW w:w="574" w:type="pct"/>
            <w:tcBorders>
              <w:top w:val="single" w:sz="4" w:space="0" w:color="auto"/>
              <w:left w:val="single" w:sz="4" w:space="0" w:color="auto"/>
              <w:bottom w:val="single" w:sz="4" w:space="0" w:color="auto"/>
              <w:right w:val="single" w:sz="4" w:space="0" w:color="auto"/>
            </w:tcBorders>
            <w:vAlign w:val="center"/>
          </w:tcPr>
          <w:p w14:paraId="6D69A106" w14:textId="7BBF0227" w:rsidR="001A0C24" w:rsidRPr="0061241A" w:rsidRDefault="001A0C24" w:rsidP="00AC2EC4">
            <w:pPr>
              <w:jc w:val="center"/>
              <w:rPr>
                <w:rFonts w:ascii="Arial" w:hAnsi="Arial" w:cs="Arial"/>
                <w:bCs/>
                <w:sz w:val="22"/>
                <w:szCs w:val="22"/>
              </w:rPr>
            </w:pPr>
            <w:r w:rsidRPr="00AC2EC4">
              <w:rPr>
                <w:rFonts w:ascii="Arial" w:hAnsi="Arial" w:cs="Arial"/>
                <w:bCs/>
                <w:sz w:val="22"/>
                <w:szCs w:val="22"/>
              </w:rPr>
              <w:t>25.670</w:t>
            </w:r>
          </w:p>
        </w:tc>
        <w:tc>
          <w:tcPr>
            <w:tcW w:w="1076" w:type="pct"/>
            <w:tcBorders>
              <w:top w:val="single" w:sz="4" w:space="0" w:color="auto"/>
              <w:left w:val="single" w:sz="4" w:space="0" w:color="auto"/>
              <w:bottom w:val="single" w:sz="4" w:space="0" w:color="auto"/>
              <w:right w:val="single" w:sz="4" w:space="0" w:color="auto"/>
            </w:tcBorders>
            <w:vAlign w:val="center"/>
          </w:tcPr>
          <w:p w14:paraId="0853663C" w14:textId="69C29B0F" w:rsidR="001A0C24" w:rsidRPr="0061241A" w:rsidRDefault="001A0C24" w:rsidP="00AC2EC4">
            <w:pPr>
              <w:jc w:val="center"/>
              <w:rPr>
                <w:rFonts w:ascii="Arial" w:hAnsi="Arial" w:cs="Arial"/>
                <w:bCs/>
                <w:sz w:val="22"/>
                <w:szCs w:val="22"/>
              </w:rPr>
            </w:pPr>
            <w:r w:rsidRPr="00AC2EC4">
              <w:rPr>
                <w:rFonts w:ascii="Arial" w:hAnsi="Arial" w:cs="Arial"/>
                <w:bCs/>
                <w:sz w:val="22"/>
                <w:szCs w:val="22"/>
              </w:rPr>
              <w:t>İSTANBUL/Beyoğlu</w:t>
            </w:r>
          </w:p>
        </w:tc>
        <w:tc>
          <w:tcPr>
            <w:tcW w:w="1287" w:type="pct"/>
            <w:vMerge w:val="restart"/>
            <w:tcBorders>
              <w:left w:val="single" w:sz="4" w:space="0" w:color="auto"/>
            </w:tcBorders>
            <w:vAlign w:val="center"/>
          </w:tcPr>
          <w:p w14:paraId="0285B370" w14:textId="1DEE10FD" w:rsidR="001A0C24" w:rsidRPr="00A84E0B" w:rsidRDefault="001A0C24" w:rsidP="001A0C24">
            <w:pPr>
              <w:jc w:val="center"/>
              <w:rPr>
                <w:rFonts w:ascii="Arial" w:hAnsi="Arial" w:cs="Arial"/>
                <w:bCs/>
                <w:sz w:val="22"/>
                <w:szCs w:val="22"/>
              </w:rPr>
            </w:pPr>
            <w:r w:rsidRPr="0061241A">
              <w:rPr>
                <w:rFonts w:ascii="Arial" w:hAnsi="Arial" w:cs="Arial"/>
                <w:bCs/>
                <w:sz w:val="22"/>
                <w:szCs w:val="22"/>
              </w:rPr>
              <w:t xml:space="preserve">Toplam </w:t>
            </w:r>
            <w:r>
              <w:rPr>
                <w:rFonts w:ascii="Arial" w:hAnsi="Arial" w:cs="Arial"/>
                <w:bCs/>
                <w:sz w:val="22"/>
                <w:szCs w:val="22"/>
              </w:rPr>
              <w:t>10</w:t>
            </w:r>
            <w:r w:rsidRPr="0061241A">
              <w:rPr>
                <w:rFonts w:ascii="Arial" w:hAnsi="Arial" w:cs="Arial"/>
                <w:bCs/>
                <w:sz w:val="22"/>
                <w:szCs w:val="22"/>
              </w:rPr>
              <w:t xml:space="preserve"> işlemde </w:t>
            </w:r>
            <w:r w:rsidRPr="001A0C24">
              <w:rPr>
                <w:rFonts w:ascii="Arial" w:hAnsi="Arial" w:cs="Arial"/>
                <w:bCs/>
                <w:sz w:val="22"/>
                <w:szCs w:val="22"/>
              </w:rPr>
              <w:t>184.995</w:t>
            </w:r>
            <w:r w:rsidRPr="0061241A">
              <w:rPr>
                <w:rFonts w:ascii="Arial" w:hAnsi="Arial" w:cs="Arial"/>
                <w:bCs/>
                <w:sz w:val="22"/>
                <w:szCs w:val="22"/>
              </w:rPr>
              <w:t>‬</w:t>
            </w:r>
            <w:r>
              <w:rPr>
                <w:rFonts w:ascii="Arial" w:hAnsi="Arial" w:cs="Arial"/>
                <w:bCs/>
                <w:sz w:val="22"/>
                <w:szCs w:val="22"/>
              </w:rPr>
              <w:t xml:space="preserve"> </w:t>
            </w:r>
            <w:r w:rsidRPr="0061241A">
              <w:rPr>
                <w:rFonts w:ascii="Arial" w:hAnsi="Arial" w:cs="Arial"/>
                <w:bCs/>
                <w:sz w:val="22"/>
                <w:szCs w:val="22"/>
              </w:rPr>
              <w:t>TL idari para cezası uygulanmıştır.</w:t>
            </w:r>
          </w:p>
        </w:tc>
      </w:tr>
      <w:tr w:rsidR="001A0C24" w:rsidRPr="00A22B23" w14:paraId="127EFAA9" w14:textId="77777777" w:rsidTr="00C25226">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BCE0F29" w14:textId="69C38941" w:rsidR="001A0C24" w:rsidRPr="00AC2EC4" w:rsidRDefault="001A0C24" w:rsidP="00AC2EC4">
            <w:pPr>
              <w:jc w:val="center"/>
              <w:rPr>
                <w:rFonts w:ascii="Arial" w:hAnsi="Arial" w:cs="Arial"/>
                <w:bCs/>
                <w:sz w:val="22"/>
                <w:szCs w:val="22"/>
              </w:rPr>
            </w:pPr>
            <w:r w:rsidRPr="00AC2EC4">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B288EE2" w14:textId="6E7C10DD" w:rsidR="001A0C24" w:rsidRDefault="001A0C24" w:rsidP="00AC2EC4">
            <w:pPr>
              <w:jc w:val="center"/>
              <w:rPr>
                <w:rFonts w:ascii="Arial" w:hAnsi="Arial" w:cs="Arial"/>
                <w:bCs/>
                <w:sz w:val="22"/>
                <w:szCs w:val="22"/>
              </w:rPr>
            </w:pPr>
            <w:r w:rsidRPr="00AC2EC4">
              <w:rPr>
                <w:rFonts w:ascii="Arial" w:hAnsi="Arial" w:cs="Arial"/>
                <w:bCs/>
                <w:sz w:val="22"/>
                <w:szCs w:val="22"/>
              </w:rPr>
              <w:t>14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289FEE44" w14:textId="77777777" w:rsidR="001A0C24" w:rsidRPr="00AC2EC4" w:rsidRDefault="001A0C24" w:rsidP="00AC2EC4">
            <w:pPr>
              <w:jc w:val="center"/>
              <w:rPr>
                <w:rFonts w:ascii="Arial" w:hAnsi="Arial" w:cs="Arial"/>
                <w:bCs/>
                <w:sz w:val="22"/>
                <w:szCs w:val="22"/>
              </w:rPr>
            </w:pPr>
            <w:r w:rsidRPr="00AC2EC4">
              <w:rPr>
                <w:rFonts w:ascii="Arial" w:hAnsi="Arial" w:cs="Arial"/>
                <w:bCs/>
                <w:sz w:val="22"/>
                <w:szCs w:val="22"/>
              </w:rPr>
              <w:t>Denizlerde gün batımından gün doğumuna kadar olan sürede sualtı tüfeği ile avcılık yapmak</w:t>
            </w:r>
          </w:p>
          <w:p w14:paraId="4DFE38A9" w14:textId="1A846379" w:rsidR="001A0C24" w:rsidRPr="0061241A" w:rsidRDefault="001A0C24" w:rsidP="00AC2EC4">
            <w:pPr>
              <w:jc w:val="center"/>
              <w:rPr>
                <w:rFonts w:ascii="Arial" w:hAnsi="Arial" w:cs="Arial"/>
                <w:bCs/>
                <w:sz w:val="22"/>
                <w:szCs w:val="22"/>
              </w:rPr>
            </w:pPr>
            <w:r w:rsidRPr="00AC2EC4">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2CD08CF4" w14:textId="5CC2C993" w:rsidR="001A0C24" w:rsidRPr="0061241A" w:rsidRDefault="001A0C24" w:rsidP="00AC2EC4">
            <w:pPr>
              <w:jc w:val="center"/>
              <w:rPr>
                <w:rFonts w:ascii="Arial" w:hAnsi="Arial" w:cs="Arial"/>
                <w:bCs/>
                <w:sz w:val="22"/>
                <w:szCs w:val="22"/>
              </w:rPr>
            </w:pPr>
            <w:r w:rsidRPr="00AC2EC4">
              <w:rPr>
                <w:rFonts w:ascii="Arial" w:hAnsi="Arial" w:cs="Arial"/>
                <w:bCs/>
                <w:sz w:val="22"/>
                <w:szCs w:val="22"/>
              </w:rPr>
              <w:t>7</w:t>
            </w:r>
            <w:r>
              <w:rPr>
                <w:rFonts w:ascii="Arial" w:hAnsi="Arial" w:cs="Arial"/>
                <w:bCs/>
                <w:sz w:val="22"/>
                <w:szCs w:val="22"/>
              </w:rPr>
              <w:t>.</w:t>
            </w:r>
            <w:r w:rsidRPr="00AC2EC4">
              <w:rPr>
                <w:rFonts w:ascii="Arial" w:hAnsi="Arial" w:cs="Arial"/>
                <w:bCs/>
                <w:sz w:val="22"/>
                <w:szCs w:val="22"/>
              </w:rPr>
              <w:t>540</w:t>
            </w:r>
          </w:p>
        </w:tc>
        <w:tc>
          <w:tcPr>
            <w:tcW w:w="1076" w:type="pct"/>
            <w:tcBorders>
              <w:top w:val="single" w:sz="4" w:space="0" w:color="auto"/>
              <w:left w:val="single" w:sz="4" w:space="0" w:color="auto"/>
              <w:bottom w:val="single" w:sz="4" w:space="0" w:color="auto"/>
              <w:right w:val="single" w:sz="4" w:space="0" w:color="auto"/>
            </w:tcBorders>
            <w:vAlign w:val="center"/>
          </w:tcPr>
          <w:p w14:paraId="57BC3326" w14:textId="76C09B6E" w:rsidR="001A0C24" w:rsidRPr="0061241A" w:rsidRDefault="001A0C24" w:rsidP="00AC2EC4">
            <w:pPr>
              <w:jc w:val="center"/>
              <w:rPr>
                <w:rFonts w:ascii="Arial" w:hAnsi="Arial" w:cs="Arial"/>
                <w:bCs/>
                <w:sz w:val="22"/>
                <w:szCs w:val="22"/>
              </w:rPr>
            </w:pPr>
            <w:r w:rsidRPr="00AC2EC4">
              <w:rPr>
                <w:rFonts w:ascii="Arial" w:hAnsi="Arial" w:cs="Arial"/>
                <w:bCs/>
                <w:sz w:val="22"/>
                <w:szCs w:val="22"/>
              </w:rPr>
              <w:t>KOCAELİ/Darıca</w:t>
            </w:r>
          </w:p>
        </w:tc>
        <w:tc>
          <w:tcPr>
            <w:tcW w:w="1287" w:type="pct"/>
            <w:vMerge/>
            <w:tcBorders>
              <w:left w:val="single" w:sz="4" w:space="0" w:color="auto"/>
            </w:tcBorders>
            <w:vAlign w:val="center"/>
          </w:tcPr>
          <w:p w14:paraId="6A030FB8" w14:textId="77777777" w:rsidR="001A0C24" w:rsidRPr="00A84E0B" w:rsidRDefault="001A0C24" w:rsidP="00AC2EC4">
            <w:pPr>
              <w:jc w:val="center"/>
              <w:rPr>
                <w:rFonts w:ascii="Arial" w:hAnsi="Arial" w:cs="Arial"/>
                <w:bCs/>
                <w:sz w:val="22"/>
                <w:szCs w:val="22"/>
              </w:rPr>
            </w:pPr>
          </w:p>
        </w:tc>
      </w:tr>
      <w:tr w:rsidR="001A0C24" w:rsidRPr="00A22B23" w14:paraId="0D0D4A7E"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9FA6BC" w14:textId="05149A09" w:rsidR="001A0C24" w:rsidRPr="008C48ED" w:rsidRDefault="001A0C24" w:rsidP="00337694">
            <w:pPr>
              <w:jc w:val="center"/>
              <w:rPr>
                <w:rFonts w:ascii="Arial" w:hAnsi="Arial" w:cs="Arial"/>
                <w:bCs/>
                <w:sz w:val="22"/>
                <w:szCs w:val="22"/>
              </w:rPr>
            </w:pPr>
            <w:r w:rsidRPr="008C48ED">
              <w:rPr>
                <w:rFonts w:ascii="Arial" w:hAnsi="Arial" w:cs="Arial"/>
                <w:bCs/>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4518D0A" w14:textId="77777777" w:rsidR="001A0C24" w:rsidRDefault="001A0C24" w:rsidP="00337694">
            <w:pPr>
              <w:jc w:val="center"/>
              <w:rPr>
                <w:rFonts w:ascii="Arial" w:hAnsi="Arial" w:cs="Arial"/>
                <w:bCs/>
                <w:sz w:val="22"/>
                <w:szCs w:val="22"/>
              </w:rPr>
            </w:pPr>
          </w:p>
          <w:p w14:paraId="7ACC30FE" w14:textId="403156ED" w:rsidR="001A0C24" w:rsidRPr="00AC2EC4" w:rsidRDefault="001A0C24" w:rsidP="00337694">
            <w:pPr>
              <w:jc w:val="center"/>
              <w:rPr>
                <w:rFonts w:ascii="Arial" w:hAnsi="Arial" w:cs="Arial"/>
                <w:bCs/>
                <w:sz w:val="22"/>
                <w:szCs w:val="22"/>
              </w:rPr>
            </w:pPr>
            <w:r w:rsidRPr="00337694">
              <w:rPr>
                <w:rFonts w:ascii="Arial" w:hAnsi="Arial" w:cs="Arial"/>
                <w:bCs/>
                <w:sz w:val="22"/>
                <w:szCs w:val="22"/>
              </w:rPr>
              <w:t>14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FE09DA9" w14:textId="77777777" w:rsidR="001A0C24" w:rsidRPr="00337694" w:rsidRDefault="001A0C24" w:rsidP="00337694">
            <w:pPr>
              <w:jc w:val="center"/>
              <w:rPr>
                <w:rFonts w:ascii="Arial" w:hAnsi="Arial" w:cs="Arial"/>
                <w:bCs/>
                <w:sz w:val="22"/>
                <w:szCs w:val="22"/>
              </w:rPr>
            </w:pPr>
            <w:r w:rsidRPr="00337694">
              <w:rPr>
                <w:rFonts w:ascii="Arial" w:hAnsi="Arial" w:cs="Arial"/>
                <w:bCs/>
                <w:sz w:val="22"/>
                <w:szCs w:val="22"/>
              </w:rPr>
              <w:t xml:space="preserve">Yasak zamanda su ürünleri avcılığı yapmak </w:t>
            </w:r>
          </w:p>
          <w:p w14:paraId="0680710B" w14:textId="270D34E3" w:rsidR="001A0C24" w:rsidRPr="00AC2EC4" w:rsidRDefault="001A0C24" w:rsidP="00337694">
            <w:pPr>
              <w:jc w:val="center"/>
              <w:rPr>
                <w:rFonts w:ascii="Arial" w:hAnsi="Arial" w:cs="Arial"/>
                <w:bCs/>
                <w:sz w:val="22"/>
                <w:szCs w:val="22"/>
              </w:rPr>
            </w:pPr>
            <w:r w:rsidRPr="00337694">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087D74B6" w14:textId="40B2AFCC" w:rsidR="001A0C24" w:rsidRPr="00AC2EC4" w:rsidRDefault="001A0C24" w:rsidP="00337694">
            <w:pPr>
              <w:jc w:val="center"/>
              <w:rPr>
                <w:rFonts w:ascii="Arial" w:hAnsi="Arial" w:cs="Arial"/>
                <w:bCs/>
                <w:sz w:val="22"/>
                <w:szCs w:val="22"/>
              </w:rPr>
            </w:pPr>
            <w:r w:rsidRPr="00337694">
              <w:rPr>
                <w:rFonts w:ascii="Arial" w:hAnsi="Arial" w:cs="Arial"/>
                <w:bCs/>
                <w:sz w:val="22"/>
                <w:szCs w:val="22"/>
              </w:rPr>
              <w:t>50.595</w:t>
            </w:r>
          </w:p>
        </w:tc>
        <w:tc>
          <w:tcPr>
            <w:tcW w:w="1076" w:type="pct"/>
            <w:tcBorders>
              <w:top w:val="single" w:sz="4" w:space="0" w:color="auto"/>
              <w:left w:val="single" w:sz="4" w:space="0" w:color="auto"/>
              <w:bottom w:val="single" w:sz="4" w:space="0" w:color="auto"/>
              <w:right w:val="single" w:sz="4" w:space="0" w:color="auto"/>
            </w:tcBorders>
            <w:vAlign w:val="center"/>
          </w:tcPr>
          <w:p w14:paraId="4FF3290E" w14:textId="220EFBF4" w:rsidR="001A0C24" w:rsidRPr="00AC2EC4" w:rsidRDefault="001A0C24" w:rsidP="00337694">
            <w:pPr>
              <w:jc w:val="center"/>
              <w:rPr>
                <w:rFonts w:ascii="Arial" w:hAnsi="Arial" w:cs="Arial"/>
                <w:bCs/>
                <w:sz w:val="22"/>
                <w:szCs w:val="22"/>
              </w:rPr>
            </w:pPr>
            <w:r w:rsidRPr="00337694">
              <w:rPr>
                <w:rFonts w:ascii="Arial" w:hAnsi="Arial" w:cs="Arial"/>
                <w:bCs/>
                <w:sz w:val="22"/>
                <w:szCs w:val="22"/>
              </w:rPr>
              <w:t>İSTANBUL/Arnavutköy</w:t>
            </w:r>
          </w:p>
        </w:tc>
        <w:tc>
          <w:tcPr>
            <w:tcW w:w="1287" w:type="pct"/>
            <w:vMerge/>
            <w:tcBorders>
              <w:left w:val="single" w:sz="4" w:space="0" w:color="auto"/>
            </w:tcBorders>
            <w:vAlign w:val="center"/>
          </w:tcPr>
          <w:p w14:paraId="3E7AEE1B" w14:textId="77777777" w:rsidR="001A0C24" w:rsidRPr="00A84E0B" w:rsidRDefault="001A0C24" w:rsidP="00337694">
            <w:pPr>
              <w:jc w:val="center"/>
              <w:rPr>
                <w:rFonts w:ascii="Arial" w:hAnsi="Arial" w:cs="Arial"/>
                <w:bCs/>
                <w:sz w:val="22"/>
                <w:szCs w:val="22"/>
              </w:rPr>
            </w:pPr>
          </w:p>
        </w:tc>
      </w:tr>
      <w:tr w:rsidR="001A0C24" w:rsidRPr="00A22B23" w14:paraId="44A926CD"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D42ABD6" w14:textId="1BD6EEFD" w:rsidR="001A0C24" w:rsidRPr="008C48ED" w:rsidRDefault="001A0C24" w:rsidP="00337694">
            <w:pPr>
              <w:jc w:val="center"/>
              <w:rPr>
                <w:rFonts w:ascii="Arial" w:hAnsi="Arial" w:cs="Arial"/>
                <w:bCs/>
                <w:sz w:val="22"/>
                <w:szCs w:val="22"/>
              </w:rPr>
            </w:pPr>
            <w:r w:rsidRPr="008C48ED">
              <w:rPr>
                <w:rFonts w:ascii="Arial" w:hAnsi="Arial" w:cs="Arial"/>
                <w:bCs/>
                <w:sz w:val="22"/>
                <w:szCs w:val="22"/>
              </w:rPr>
              <w:t>4</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120950A" w14:textId="77777777" w:rsidR="001A0C24" w:rsidRPr="00337694" w:rsidRDefault="001A0C24" w:rsidP="00337694">
            <w:pPr>
              <w:jc w:val="center"/>
              <w:rPr>
                <w:rFonts w:ascii="Arial" w:hAnsi="Arial" w:cs="Arial"/>
                <w:bCs/>
                <w:sz w:val="22"/>
                <w:szCs w:val="22"/>
              </w:rPr>
            </w:pPr>
          </w:p>
          <w:p w14:paraId="31C71599" w14:textId="3A02863C" w:rsidR="001A0C24" w:rsidRPr="00AC2EC4" w:rsidRDefault="001A0C24" w:rsidP="00337694">
            <w:pPr>
              <w:jc w:val="center"/>
              <w:rPr>
                <w:rFonts w:ascii="Arial" w:hAnsi="Arial" w:cs="Arial"/>
                <w:bCs/>
                <w:sz w:val="22"/>
                <w:szCs w:val="22"/>
              </w:rPr>
            </w:pPr>
            <w:r w:rsidRPr="00337694">
              <w:rPr>
                <w:rFonts w:ascii="Arial" w:hAnsi="Arial" w:cs="Arial"/>
                <w:bCs/>
                <w:sz w:val="22"/>
                <w:szCs w:val="22"/>
              </w:rPr>
              <w:t>14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DE49154" w14:textId="77777777" w:rsidR="001A0C24" w:rsidRPr="00337694" w:rsidRDefault="001A0C24" w:rsidP="00337694">
            <w:pPr>
              <w:jc w:val="center"/>
              <w:rPr>
                <w:rFonts w:ascii="Arial" w:hAnsi="Arial" w:cs="Arial"/>
                <w:bCs/>
                <w:sz w:val="22"/>
                <w:szCs w:val="22"/>
              </w:rPr>
            </w:pPr>
            <w:r w:rsidRPr="00337694">
              <w:rPr>
                <w:rFonts w:ascii="Arial" w:hAnsi="Arial" w:cs="Arial"/>
                <w:bCs/>
                <w:sz w:val="22"/>
                <w:szCs w:val="22"/>
              </w:rPr>
              <w:t xml:space="preserve">Markasız av aracı bulundurmak ve kullanmak </w:t>
            </w:r>
          </w:p>
          <w:p w14:paraId="3D9454F1" w14:textId="14A7FBB7" w:rsidR="001A0C24" w:rsidRPr="00AC2EC4" w:rsidRDefault="001A0C24" w:rsidP="00337694">
            <w:pPr>
              <w:jc w:val="center"/>
              <w:rPr>
                <w:rFonts w:ascii="Arial" w:hAnsi="Arial" w:cs="Arial"/>
                <w:bCs/>
                <w:sz w:val="22"/>
                <w:szCs w:val="22"/>
              </w:rPr>
            </w:pPr>
            <w:r w:rsidRPr="00337694">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7E8B6A87" w14:textId="0B7057CD" w:rsidR="001A0C24" w:rsidRPr="00AC2EC4" w:rsidRDefault="001A0C24" w:rsidP="00337694">
            <w:pPr>
              <w:jc w:val="center"/>
              <w:rPr>
                <w:rFonts w:ascii="Arial" w:hAnsi="Arial" w:cs="Arial"/>
                <w:bCs/>
                <w:sz w:val="22"/>
                <w:szCs w:val="22"/>
              </w:rPr>
            </w:pPr>
            <w:r w:rsidRPr="00337694">
              <w:rPr>
                <w:rFonts w:ascii="Arial" w:hAnsi="Arial" w:cs="Arial"/>
                <w:bCs/>
                <w:sz w:val="22"/>
                <w:szCs w:val="22"/>
              </w:rPr>
              <w:t>50.595</w:t>
            </w:r>
          </w:p>
        </w:tc>
        <w:tc>
          <w:tcPr>
            <w:tcW w:w="1076" w:type="pct"/>
            <w:tcBorders>
              <w:top w:val="single" w:sz="4" w:space="0" w:color="auto"/>
              <w:left w:val="single" w:sz="4" w:space="0" w:color="auto"/>
              <w:bottom w:val="single" w:sz="4" w:space="0" w:color="auto"/>
              <w:right w:val="single" w:sz="4" w:space="0" w:color="auto"/>
            </w:tcBorders>
            <w:vAlign w:val="center"/>
          </w:tcPr>
          <w:p w14:paraId="4582BA19" w14:textId="6FE50F6A" w:rsidR="001A0C24" w:rsidRPr="00AC2EC4" w:rsidRDefault="001A0C24" w:rsidP="00337694">
            <w:pPr>
              <w:jc w:val="center"/>
              <w:rPr>
                <w:rFonts w:ascii="Arial" w:hAnsi="Arial" w:cs="Arial"/>
                <w:bCs/>
                <w:sz w:val="22"/>
                <w:szCs w:val="22"/>
              </w:rPr>
            </w:pPr>
            <w:r w:rsidRPr="00337694">
              <w:rPr>
                <w:rFonts w:ascii="Arial" w:hAnsi="Arial" w:cs="Arial"/>
                <w:bCs/>
                <w:sz w:val="22"/>
                <w:szCs w:val="22"/>
              </w:rPr>
              <w:t>İSTANBUL/Arnavutköy</w:t>
            </w:r>
          </w:p>
        </w:tc>
        <w:tc>
          <w:tcPr>
            <w:tcW w:w="1287" w:type="pct"/>
            <w:vMerge/>
            <w:tcBorders>
              <w:left w:val="single" w:sz="4" w:space="0" w:color="auto"/>
            </w:tcBorders>
            <w:vAlign w:val="center"/>
          </w:tcPr>
          <w:p w14:paraId="432A3111" w14:textId="77777777" w:rsidR="001A0C24" w:rsidRPr="00A84E0B" w:rsidRDefault="001A0C24" w:rsidP="00337694">
            <w:pPr>
              <w:jc w:val="center"/>
              <w:rPr>
                <w:rFonts w:ascii="Arial" w:hAnsi="Arial" w:cs="Arial"/>
                <w:bCs/>
                <w:sz w:val="22"/>
                <w:szCs w:val="22"/>
              </w:rPr>
            </w:pPr>
          </w:p>
        </w:tc>
      </w:tr>
      <w:tr w:rsidR="001A0C24" w:rsidRPr="00A22B23" w14:paraId="50E2CEAF" w14:textId="77777777" w:rsidTr="001A0C24">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60A1E17" w14:textId="1A778ED3" w:rsidR="001A0C24" w:rsidRPr="008C48ED" w:rsidRDefault="001A0C24" w:rsidP="00337694">
            <w:pPr>
              <w:jc w:val="center"/>
              <w:rPr>
                <w:rFonts w:ascii="Arial" w:hAnsi="Arial" w:cs="Arial"/>
                <w:bCs/>
                <w:sz w:val="22"/>
                <w:szCs w:val="22"/>
              </w:rPr>
            </w:pPr>
            <w:r w:rsidRPr="008C48ED">
              <w:rPr>
                <w:rFonts w:ascii="Arial" w:hAnsi="Arial" w:cs="Arial"/>
                <w:bCs/>
                <w:sz w:val="22"/>
                <w:szCs w:val="22"/>
              </w:rPr>
              <w:t>5</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D311F77" w14:textId="060F7D22" w:rsidR="001A0C24" w:rsidRPr="00AC2EC4" w:rsidRDefault="001A0C24" w:rsidP="00337694">
            <w:pPr>
              <w:jc w:val="center"/>
              <w:rPr>
                <w:rFonts w:ascii="Arial" w:hAnsi="Arial" w:cs="Arial"/>
                <w:bCs/>
                <w:sz w:val="22"/>
                <w:szCs w:val="22"/>
              </w:rPr>
            </w:pPr>
            <w:r w:rsidRPr="00337694">
              <w:rPr>
                <w:rFonts w:ascii="Arial" w:hAnsi="Arial" w:cs="Arial"/>
                <w:bCs/>
                <w:sz w:val="22"/>
                <w:szCs w:val="22"/>
              </w:rPr>
              <w:t>14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1B403AAD" w14:textId="77777777" w:rsidR="001A0C24" w:rsidRPr="00337694" w:rsidRDefault="001A0C24" w:rsidP="00337694">
            <w:pPr>
              <w:jc w:val="center"/>
              <w:rPr>
                <w:rFonts w:ascii="Arial" w:hAnsi="Arial" w:cs="Arial"/>
                <w:bCs/>
                <w:sz w:val="22"/>
                <w:szCs w:val="22"/>
              </w:rPr>
            </w:pPr>
            <w:r w:rsidRPr="00337694">
              <w:rPr>
                <w:rFonts w:ascii="Arial" w:hAnsi="Arial" w:cs="Arial"/>
                <w:bCs/>
                <w:sz w:val="22"/>
                <w:szCs w:val="22"/>
              </w:rPr>
              <w:t>Gemi ruhsat tezkeresinde belirtilen av aracı dışında istihsal vasıtası kullanmak</w:t>
            </w:r>
          </w:p>
          <w:p w14:paraId="3090DA2B" w14:textId="0A17B09B" w:rsidR="001A0C24" w:rsidRPr="00AC2EC4" w:rsidRDefault="001A0C24" w:rsidP="00337694">
            <w:pPr>
              <w:jc w:val="center"/>
              <w:rPr>
                <w:rFonts w:ascii="Arial" w:hAnsi="Arial" w:cs="Arial"/>
                <w:bCs/>
                <w:sz w:val="22"/>
                <w:szCs w:val="22"/>
              </w:rPr>
            </w:pPr>
            <w:r w:rsidRPr="00337694">
              <w:rPr>
                <w:rFonts w:ascii="Arial" w:hAnsi="Arial" w:cs="Arial"/>
                <w:bCs/>
                <w:sz w:val="22"/>
                <w:szCs w:val="22"/>
              </w:rPr>
              <w:t xml:space="preserve">(2 işlem) </w:t>
            </w:r>
          </w:p>
        </w:tc>
        <w:tc>
          <w:tcPr>
            <w:tcW w:w="574" w:type="pct"/>
            <w:tcBorders>
              <w:top w:val="single" w:sz="4" w:space="0" w:color="auto"/>
              <w:left w:val="single" w:sz="4" w:space="0" w:color="auto"/>
              <w:bottom w:val="single" w:sz="4" w:space="0" w:color="auto"/>
              <w:right w:val="single" w:sz="4" w:space="0" w:color="auto"/>
            </w:tcBorders>
            <w:vAlign w:val="center"/>
          </w:tcPr>
          <w:p w14:paraId="400E7777" w14:textId="49DECECC" w:rsidR="001A0C24" w:rsidRPr="00AC2EC4" w:rsidRDefault="001A0C24" w:rsidP="00337694">
            <w:pPr>
              <w:jc w:val="center"/>
              <w:rPr>
                <w:rFonts w:ascii="Arial" w:hAnsi="Arial" w:cs="Arial"/>
                <w:bCs/>
                <w:sz w:val="22"/>
                <w:szCs w:val="22"/>
              </w:rPr>
            </w:pPr>
            <w:r w:rsidRPr="00337694">
              <w:rPr>
                <w:rFonts w:ascii="Arial" w:hAnsi="Arial" w:cs="Arial"/>
                <w:bCs/>
                <w:sz w:val="22"/>
                <w:szCs w:val="22"/>
              </w:rPr>
              <w:t>50.595</w:t>
            </w:r>
          </w:p>
        </w:tc>
        <w:tc>
          <w:tcPr>
            <w:tcW w:w="1076" w:type="pct"/>
            <w:tcBorders>
              <w:top w:val="single" w:sz="4" w:space="0" w:color="auto"/>
              <w:left w:val="single" w:sz="4" w:space="0" w:color="auto"/>
              <w:bottom w:val="single" w:sz="4" w:space="0" w:color="auto"/>
              <w:right w:val="single" w:sz="4" w:space="0" w:color="auto"/>
            </w:tcBorders>
            <w:vAlign w:val="center"/>
          </w:tcPr>
          <w:p w14:paraId="0609F3E4" w14:textId="03B05390" w:rsidR="001A0C24" w:rsidRPr="00AC2EC4" w:rsidRDefault="001A0C24" w:rsidP="00337694">
            <w:pPr>
              <w:jc w:val="center"/>
              <w:rPr>
                <w:rFonts w:ascii="Arial" w:hAnsi="Arial" w:cs="Arial"/>
                <w:bCs/>
                <w:sz w:val="22"/>
                <w:szCs w:val="22"/>
              </w:rPr>
            </w:pPr>
            <w:r w:rsidRPr="00337694">
              <w:rPr>
                <w:rFonts w:ascii="Arial" w:hAnsi="Arial" w:cs="Arial"/>
                <w:bCs/>
                <w:sz w:val="22"/>
                <w:szCs w:val="22"/>
              </w:rPr>
              <w:t>İSTANBUL/Arnavutköy</w:t>
            </w:r>
          </w:p>
        </w:tc>
        <w:tc>
          <w:tcPr>
            <w:tcW w:w="1287" w:type="pct"/>
            <w:vMerge/>
            <w:tcBorders>
              <w:left w:val="single" w:sz="4" w:space="0" w:color="auto"/>
            </w:tcBorders>
            <w:vAlign w:val="center"/>
          </w:tcPr>
          <w:p w14:paraId="46DE1545" w14:textId="77777777" w:rsidR="001A0C24" w:rsidRPr="00A84E0B" w:rsidRDefault="001A0C24" w:rsidP="00337694">
            <w:pPr>
              <w:jc w:val="center"/>
              <w:rPr>
                <w:rFonts w:ascii="Arial" w:hAnsi="Arial" w:cs="Arial"/>
                <w:bCs/>
                <w:sz w:val="22"/>
                <w:szCs w:val="22"/>
              </w:rPr>
            </w:pP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5F32FC25" w14:textId="6307D519" w:rsidR="00B25BFB" w:rsidRDefault="00B25BFB" w:rsidP="00AD6DA2">
      <w:pPr>
        <w:tabs>
          <w:tab w:val="left" w:pos="3240"/>
          <w:tab w:val="left" w:pos="7286"/>
        </w:tabs>
        <w:rPr>
          <w:rFonts w:ascii="Arial" w:hAnsi="Arial" w:cs="Arial"/>
          <w:b/>
          <w:sz w:val="22"/>
          <w:szCs w:val="22"/>
          <w:u w:val="single"/>
        </w:rPr>
      </w:pPr>
    </w:p>
    <w:p w14:paraId="77AEF6A9" w14:textId="77777777" w:rsidR="00337694" w:rsidRDefault="00337694" w:rsidP="00AD6DA2">
      <w:pPr>
        <w:tabs>
          <w:tab w:val="left" w:pos="3240"/>
          <w:tab w:val="left" w:pos="7286"/>
        </w:tabs>
        <w:rPr>
          <w:rFonts w:ascii="Arial" w:hAnsi="Arial" w:cs="Arial"/>
          <w:b/>
          <w:sz w:val="22"/>
          <w:szCs w:val="22"/>
          <w:u w:val="single"/>
        </w:rPr>
      </w:pPr>
    </w:p>
    <w:p w14:paraId="0E39B293" w14:textId="77777777" w:rsidR="00337694" w:rsidRDefault="00337694" w:rsidP="00AD6DA2">
      <w:pPr>
        <w:tabs>
          <w:tab w:val="left" w:pos="3240"/>
          <w:tab w:val="left" w:pos="7286"/>
        </w:tabs>
        <w:rPr>
          <w:rFonts w:ascii="Arial" w:hAnsi="Arial" w:cs="Arial"/>
          <w:b/>
          <w:sz w:val="22"/>
          <w:szCs w:val="22"/>
          <w:u w:val="single"/>
        </w:rPr>
      </w:pPr>
    </w:p>
    <w:p w14:paraId="56846A92" w14:textId="77777777" w:rsidR="00337694" w:rsidRDefault="00337694" w:rsidP="00AD6DA2">
      <w:pPr>
        <w:tabs>
          <w:tab w:val="left" w:pos="3240"/>
          <w:tab w:val="left" w:pos="7286"/>
        </w:tabs>
        <w:rPr>
          <w:rFonts w:ascii="Arial" w:hAnsi="Arial" w:cs="Arial"/>
          <w:b/>
          <w:sz w:val="22"/>
          <w:szCs w:val="22"/>
          <w:u w:val="single"/>
        </w:rPr>
      </w:pPr>
    </w:p>
    <w:p w14:paraId="604C7231" w14:textId="77777777" w:rsidR="00337694" w:rsidRDefault="00337694" w:rsidP="00AD6DA2">
      <w:pPr>
        <w:tabs>
          <w:tab w:val="left" w:pos="3240"/>
          <w:tab w:val="left" w:pos="7286"/>
        </w:tabs>
        <w:rPr>
          <w:rFonts w:ascii="Arial" w:hAnsi="Arial" w:cs="Arial"/>
          <w:b/>
          <w:sz w:val="22"/>
          <w:szCs w:val="22"/>
          <w:u w:val="single"/>
        </w:rPr>
      </w:pPr>
      <w:bookmarkStart w:id="1" w:name="_GoBack"/>
      <w:bookmarkEnd w:id="1"/>
    </w:p>
    <w:p w14:paraId="23C81309" w14:textId="7DFACE63" w:rsidR="00AC2EC4" w:rsidRPr="00057B9C" w:rsidRDefault="00AC2EC4" w:rsidP="00AC2EC4">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Akdeniz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AC2EC4" w:rsidRPr="00057B9C" w14:paraId="679A2683" w14:textId="77777777" w:rsidTr="00F77140">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D8F0AE6"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3A1F01A"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684C10D"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DEF04FC"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359F1BBA"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CEZANIN KESİLDİĞİ</w:t>
            </w:r>
          </w:p>
          <w:p w14:paraId="33F782CA"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9615F84" w14:textId="77777777" w:rsidR="00AC2EC4" w:rsidRPr="00057B9C" w:rsidRDefault="00AC2EC4" w:rsidP="00F77140">
            <w:pPr>
              <w:jc w:val="center"/>
              <w:rPr>
                <w:rFonts w:ascii="Arial" w:hAnsi="Arial" w:cs="Arial"/>
                <w:b/>
                <w:sz w:val="22"/>
                <w:szCs w:val="22"/>
              </w:rPr>
            </w:pPr>
            <w:r w:rsidRPr="00057B9C">
              <w:rPr>
                <w:rFonts w:ascii="Arial" w:hAnsi="Arial" w:cs="Arial"/>
                <w:b/>
                <w:sz w:val="22"/>
                <w:szCs w:val="22"/>
              </w:rPr>
              <w:t>AÇIKLAMA</w:t>
            </w:r>
          </w:p>
        </w:tc>
      </w:tr>
      <w:tr w:rsidR="00AC2EC4" w:rsidRPr="00A22B23" w14:paraId="09FF34C6" w14:textId="77777777" w:rsidTr="00F77140">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263FCFE" w14:textId="63498689" w:rsidR="00AC2EC4" w:rsidRPr="00AC2EC4" w:rsidRDefault="00AC2EC4" w:rsidP="00AC2EC4">
            <w:pPr>
              <w:jc w:val="center"/>
              <w:rPr>
                <w:rFonts w:ascii="Arial" w:hAnsi="Arial" w:cs="Arial"/>
                <w:bCs/>
                <w:sz w:val="22"/>
                <w:szCs w:val="22"/>
              </w:rPr>
            </w:pPr>
            <w:r w:rsidRPr="00AC2EC4">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92E6F78" w14:textId="77777777" w:rsidR="00AC2EC4" w:rsidRDefault="00AC2EC4" w:rsidP="00AC2EC4">
            <w:pPr>
              <w:jc w:val="center"/>
              <w:rPr>
                <w:rFonts w:ascii="Arial" w:hAnsi="Arial" w:cs="Arial"/>
                <w:bCs/>
                <w:sz w:val="22"/>
                <w:szCs w:val="22"/>
              </w:rPr>
            </w:pPr>
          </w:p>
          <w:p w14:paraId="20ED615C" w14:textId="16BB25CA" w:rsidR="00AC2EC4" w:rsidRDefault="00AC2EC4" w:rsidP="00AC2EC4">
            <w:pPr>
              <w:jc w:val="center"/>
              <w:rPr>
                <w:rFonts w:ascii="Arial" w:hAnsi="Arial" w:cs="Arial"/>
                <w:bCs/>
                <w:sz w:val="22"/>
                <w:szCs w:val="22"/>
              </w:rPr>
            </w:pPr>
            <w:r w:rsidRPr="00AC2EC4">
              <w:rPr>
                <w:rFonts w:ascii="Arial" w:hAnsi="Arial" w:cs="Arial"/>
                <w:bCs/>
                <w:sz w:val="22"/>
                <w:szCs w:val="22"/>
              </w:rPr>
              <w:t>14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4DBCCC08" w14:textId="62A92FEC" w:rsidR="00AC2EC4" w:rsidRPr="00786288" w:rsidRDefault="00AC2EC4" w:rsidP="00AC2EC4">
            <w:pPr>
              <w:jc w:val="center"/>
              <w:rPr>
                <w:rFonts w:ascii="Arial" w:hAnsi="Arial" w:cs="Arial"/>
                <w:bCs/>
                <w:sz w:val="22"/>
                <w:szCs w:val="22"/>
              </w:rPr>
            </w:pPr>
            <w:r w:rsidRPr="00AC2EC4">
              <w:rPr>
                <w:rFonts w:ascii="Arial" w:hAnsi="Arial" w:cs="Arial"/>
                <w:bCs/>
                <w:sz w:val="22"/>
                <w:szCs w:val="22"/>
              </w:rPr>
              <w:t>Yasak av aracını bulundurmak ve kullanmak (3 işlem)</w:t>
            </w:r>
          </w:p>
        </w:tc>
        <w:tc>
          <w:tcPr>
            <w:tcW w:w="574" w:type="pct"/>
            <w:tcBorders>
              <w:top w:val="single" w:sz="4" w:space="0" w:color="auto"/>
              <w:left w:val="single" w:sz="4" w:space="0" w:color="auto"/>
              <w:bottom w:val="single" w:sz="4" w:space="0" w:color="auto"/>
              <w:right w:val="single" w:sz="4" w:space="0" w:color="auto"/>
            </w:tcBorders>
            <w:vAlign w:val="center"/>
          </w:tcPr>
          <w:p w14:paraId="5EEC1EEE" w14:textId="69D725AA" w:rsidR="00AC2EC4" w:rsidRPr="00786288" w:rsidRDefault="00AC2EC4" w:rsidP="00AC2EC4">
            <w:pPr>
              <w:jc w:val="center"/>
              <w:rPr>
                <w:rFonts w:ascii="Arial" w:hAnsi="Arial" w:cs="Arial"/>
                <w:bCs/>
                <w:sz w:val="22"/>
                <w:szCs w:val="22"/>
              </w:rPr>
            </w:pPr>
            <w:r w:rsidRPr="00AC2EC4">
              <w:rPr>
                <w:rFonts w:ascii="Arial" w:hAnsi="Arial" w:cs="Arial"/>
                <w:bCs/>
                <w:sz w:val="22"/>
                <w:szCs w:val="22"/>
              </w:rPr>
              <w:t>35.485</w:t>
            </w:r>
          </w:p>
        </w:tc>
        <w:tc>
          <w:tcPr>
            <w:tcW w:w="1076" w:type="pct"/>
            <w:tcBorders>
              <w:top w:val="single" w:sz="4" w:space="0" w:color="auto"/>
              <w:left w:val="single" w:sz="4" w:space="0" w:color="auto"/>
              <w:bottom w:val="single" w:sz="4" w:space="0" w:color="auto"/>
              <w:right w:val="single" w:sz="4" w:space="0" w:color="auto"/>
            </w:tcBorders>
            <w:vAlign w:val="center"/>
          </w:tcPr>
          <w:p w14:paraId="236B6A01" w14:textId="7DCCD647" w:rsidR="00AC2EC4" w:rsidRPr="00786288" w:rsidRDefault="00AC2EC4" w:rsidP="00AC2EC4">
            <w:pPr>
              <w:jc w:val="center"/>
              <w:rPr>
                <w:rFonts w:ascii="Arial" w:hAnsi="Arial" w:cs="Arial"/>
                <w:bCs/>
                <w:sz w:val="22"/>
                <w:szCs w:val="22"/>
              </w:rPr>
            </w:pPr>
            <w:r w:rsidRPr="00AC2EC4">
              <w:rPr>
                <w:rFonts w:ascii="Arial" w:hAnsi="Arial" w:cs="Arial"/>
                <w:bCs/>
                <w:sz w:val="22"/>
                <w:szCs w:val="22"/>
              </w:rPr>
              <w:t>ADANA/Karataş</w:t>
            </w:r>
          </w:p>
        </w:tc>
        <w:tc>
          <w:tcPr>
            <w:tcW w:w="1287" w:type="pct"/>
            <w:tcBorders>
              <w:left w:val="single" w:sz="4" w:space="0" w:color="auto"/>
            </w:tcBorders>
            <w:vAlign w:val="center"/>
          </w:tcPr>
          <w:p w14:paraId="6ACE5E29" w14:textId="7645B400" w:rsidR="00AC2EC4" w:rsidRPr="00786288" w:rsidRDefault="00F06781" w:rsidP="00F06781">
            <w:pPr>
              <w:jc w:val="center"/>
              <w:rPr>
                <w:rFonts w:ascii="Arial" w:hAnsi="Arial" w:cs="Arial"/>
                <w:bCs/>
                <w:sz w:val="22"/>
                <w:szCs w:val="22"/>
              </w:rPr>
            </w:pPr>
            <w:r w:rsidRPr="0061241A">
              <w:rPr>
                <w:rFonts w:ascii="Arial" w:hAnsi="Arial" w:cs="Arial"/>
                <w:bCs/>
                <w:sz w:val="22"/>
                <w:szCs w:val="22"/>
              </w:rPr>
              <w:t xml:space="preserve">Toplam </w:t>
            </w:r>
            <w:r>
              <w:rPr>
                <w:rFonts w:ascii="Arial" w:hAnsi="Arial" w:cs="Arial"/>
                <w:bCs/>
                <w:sz w:val="22"/>
                <w:szCs w:val="22"/>
              </w:rPr>
              <w:t>3</w:t>
            </w:r>
            <w:r w:rsidR="00AC2EC4" w:rsidRPr="00AC2EC4">
              <w:rPr>
                <w:rFonts w:ascii="Arial" w:hAnsi="Arial" w:cs="Arial"/>
                <w:bCs/>
                <w:sz w:val="22"/>
                <w:szCs w:val="22"/>
              </w:rPr>
              <w:t xml:space="preserve"> işlemde 35.485 TL idari para cezası uygulanmıştır.</w:t>
            </w:r>
          </w:p>
        </w:tc>
      </w:tr>
    </w:tbl>
    <w:p w14:paraId="3EFBB8E5" w14:textId="33139DC8"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8ED"/>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D828-952A-41DF-8560-AC58EFBB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2</Pages>
  <Words>162</Words>
  <Characters>928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757</cp:revision>
  <cp:lastPrinted>2025-04-28T11:43:00Z</cp:lastPrinted>
  <dcterms:created xsi:type="dcterms:W3CDTF">2019-10-07T07:58:00Z</dcterms:created>
  <dcterms:modified xsi:type="dcterms:W3CDTF">2025-05-16T12:54:00Z</dcterms:modified>
</cp:coreProperties>
</file>