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C451C1"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23B9A">
                    <w:rPr>
                      <w:rStyle w:val="Gl"/>
                      <w:rFonts w:ascii="Arial" w:hAnsi="Arial" w:cs="Arial"/>
                    </w:rPr>
                    <w:t>05</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23B9A" w:rsidRPr="001C5274" w:rsidTr="00D5713B">
        <w:trPr>
          <w:trHeight w:val="701"/>
        </w:trPr>
        <w:tc>
          <w:tcPr>
            <w:tcW w:w="276" w:type="pct"/>
            <w:shd w:val="clear" w:color="auto" w:fill="auto"/>
            <w:vAlign w:val="center"/>
          </w:tcPr>
          <w:p w:rsidR="00223B9A" w:rsidRDefault="00223B9A" w:rsidP="00223B9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05 Mayıs 2025</w:t>
            </w:r>
          </w:p>
        </w:tc>
        <w:tc>
          <w:tcPr>
            <w:tcW w:w="906"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İZMİR/Seferihisar</w:t>
            </w:r>
          </w:p>
          <w:p w:rsidR="00223B9A" w:rsidRDefault="00223B9A" w:rsidP="00223B9A">
            <w:pPr>
              <w:jc w:val="center"/>
              <w:rPr>
                <w:rFonts w:ascii="Arial" w:hAnsi="Arial" w:cs="Arial"/>
                <w:sz w:val="22"/>
                <w:szCs w:val="21"/>
              </w:rPr>
            </w:pPr>
            <w:r>
              <w:rPr>
                <w:rFonts w:ascii="Arial" w:hAnsi="Arial" w:cs="Arial"/>
                <w:sz w:val="22"/>
                <w:szCs w:val="21"/>
              </w:rPr>
              <w:t>04.30</w:t>
            </w:r>
          </w:p>
        </w:tc>
        <w:tc>
          <w:tcPr>
            <w:tcW w:w="620"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223B9A" w:rsidRPr="00AA4358" w:rsidRDefault="00223B9A" w:rsidP="00223B9A">
            <w:pPr>
              <w:jc w:val="center"/>
              <w:rPr>
                <w:rFonts w:ascii="Arial" w:hAnsi="Arial" w:cs="Arial"/>
                <w:sz w:val="22"/>
                <w:szCs w:val="21"/>
              </w:rPr>
            </w:pPr>
            <w:r>
              <w:rPr>
                <w:rFonts w:ascii="Arial" w:hAnsi="Arial" w:cs="Arial"/>
                <w:sz w:val="22"/>
                <w:szCs w:val="21"/>
              </w:rPr>
              <w:t xml:space="preserve">7 Mısır, 6 Afganistan, 2 Orta Afrika, 1 Irak, 1 Yemen </w:t>
            </w:r>
          </w:p>
        </w:tc>
      </w:tr>
      <w:tr w:rsidR="00223B9A" w:rsidRPr="001C5274" w:rsidTr="00D5713B">
        <w:trPr>
          <w:trHeight w:val="701"/>
        </w:trPr>
        <w:tc>
          <w:tcPr>
            <w:tcW w:w="276" w:type="pct"/>
            <w:shd w:val="clear" w:color="auto" w:fill="auto"/>
            <w:vAlign w:val="center"/>
          </w:tcPr>
          <w:p w:rsidR="00223B9A" w:rsidRDefault="00223B9A" w:rsidP="00223B9A">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05 Mayıs 2025</w:t>
            </w:r>
          </w:p>
        </w:tc>
        <w:tc>
          <w:tcPr>
            <w:tcW w:w="906"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İZMİR/Selçuk</w:t>
            </w:r>
          </w:p>
          <w:p w:rsidR="00223B9A" w:rsidRDefault="00223B9A" w:rsidP="00223B9A">
            <w:pPr>
              <w:jc w:val="center"/>
              <w:rPr>
                <w:rFonts w:ascii="Arial" w:hAnsi="Arial" w:cs="Arial"/>
                <w:sz w:val="22"/>
                <w:szCs w:val="21"/>
              </w:rPr>
            </w:pPr>
            <w:r>
              <w:rPr>
                <w:rFonts w:ascii="Arial" w:hAnsi="Arial" w:cs="Arial"/>
                <w:sz w:val="22"/>
                <w:szCs w:val="21"/>
              </w:rPr>
              <w:t>06.19</w:t>
            </w:r>
          </w:p>
        </w:tc>
        <w:tc>
          <w:tcPr>
            <w:tcW w:w="620"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223B9A" w:rsidRDefault="00223B9A" w:rsidP="00223B9A">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223B9A" w:rsidRPr="00AA4358" w:rsidRDefault="00223B9A" w:rsidP="00223B9A">
            <w:pPr>
              <w:jc w:val="center"/>
              <w:rPr>
                <w:rFonts w:ascii="Arial" w:hAnsi="Arial" w:cs="Arial"/>
                <w:sz w:val="22"/>
                <w:szCs w:val="21"/>
              </w:rPr>
            </w:pPr>
            <w:r>
              <w:rPr>
                <w:rFonts w:ascii="Arial" w:hAnsi="Arial" w:cs="Arial"/>
                <w:sz w:val="22"/>
                <w:szCs w:val="21"/>
              </w:rPr>
              <w:t>15 Senegal (3’ü Çocuk)</w:t>
            </w:r>
          </w:p>
        </w:tc>
      </w:tr>
      <w:tr w:rsidR="002E3199" w:rsidRPr="001C5274" w:rsidTr="00D5713B">
        <w:trPr>
          <w:trHeight w:val="701"/>
        </w:trPr>
        <w:tc>
          <w:tcPr>
            <w:tcW w:w="276" w:type="pct"/>
            <w:shd w:val="clear" w:color="auto" w:fill="auto"/>
            <w:vAlign w:val="center"/>
          </w:tcPr>
          <w:p w:rsidR="002E3199" w:rsidRDefault="002E3199" w:rsidP="002E319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2E3199" w:rsidRDefault="002E3199" w:rsidP="002E3199">
            <w:pPr>
              <w:jc w:val="center"/>
              <w:rPr>
                <w:rFonts w:ascii="Arial" w:hAnsi="Arial" w:cs="Arial"/>
                <w:sz w:val="22"/>
                <w:szCs w:val="21"/>
              </w:rPr>
            </w:pPr>
            <w:r>
              <w:rPr>
                <w:rFonts w:ascii="Arial" w:hAnsi="Arial" w:cs="Arial"/>
                <w:sz w:val="22"/>
                <w:szCs w:val="21"/>
              </w:rPr>
              <w:t>05 Mayıs 2025</w:t>
            </w:r>
          </w:p>
        </w:tc>
        <w:tc>
          <w:tcPr>
            <w:tcW w:w="906" w:type="pct"/>
            <w:shd w:val="clear" w:color="auto" w:fill="auto"/>
            <w:vAlign w:val="center"/>
          </w:tcPr>
          <w:p w:rsidR="002E3199" w:rsidRDefault="002E3199" w:rsidP="002E3199">
            <w:pPr>
              <w:jc w:val="center"/>
              <w:rPr>
                <w:rFonts w:ascii="Arial" w:hAnsi="Arial" w:cs="Arial"/>
                <w:sz w:val="22"/>
                <w:szCs w:val="21"/>
              </w:rPr>
            </w:pPr>
            <w:r>
              <w:rPr>
                <w:rFonts w:ascii="Arial" w:hAnsi="Arial" w:cs="Arial"/>
                <w:sz w:val="22"/>
                <w:szCs w:val="21"/>
              </w:rPr>
              <w:t>AYDIN/Kuşadası</w:t>
            </w:r>
          </w:p>
          <w:p w:rsidR="002E3199" w:rsidRDefault="002E3199" w:rsidP="002E3199">
            <w:pPr>
              <w:jc w:val="center"/>
              <w:rPr>
                <w:rFonts w:ascii="Arial" w:hAnsi="Arial" w:cs="Arial"/>
                <w:sz w:val="22"/>
                <w:szCs w:val="21"/>
              </w:rPr>
            </w:pPr>
            <w:r>
              <w:rPr>
                <w:rFonts w:ascii="Arial" w:hAnsi="Arial" w:cs="Arial"/>
                <w:sz w:val="22"/>
                <w:szCs w:val="21"/>
              </w:rPr>
              <w:t>12.20</w:t>
            </w:r>
          </w:p>
        </w:tc>
        <w:tc>
          <w:tcPr>
            <w:tcW w:w="620" w:type="pct"/>
            <w:shd w:val="clear" w:color="auto" w:fill="auto"/>
            <w:vAlign w:val="center"/>
          </w:tcPr>
          <w:p w:rsidR="002E3199" w:rsidRDefault="002E3199" w:rsidP="002E319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2E3199" w:rsidRDefault="002E3199" w:rsidP="0050575C">
            <w:pPr>
              <w:jc w:val="center"/>
              <w:rPr>
                <w:rFonts w:ascii="Arial" w:hAnsi="Arial" w:cs="Arial"/>
                <w:sz w:val="22"/>
                <w:szCs w:val="21"/>
              </w:rPr>
            </w:pPr>
            <w:r>
              <w:rPr>
                <w:rFonts w:ascii="Arial" w:hAnsi="Arial" w:cs="Arial"/>
                <w:sz w:val="22"/>
                <w:szCs w:val="21"/>
              </w:rPr>
              <w:t xml:space="preserve">1 </w:t>
            </w:r>
            <w:r w:rsidR="0050575C">
              <w:rPr>
                <w:rFonts w:ascii="Arial" w:hAnsi="Arial" w:cs="Arial"/>
                <w:sz w:val="22"/>
                <w:szCs w:val="21"/>
              </w:rPr>
              <w:t>Azerbaycan</w:t>
            </w:r>
          </w:p>
        </w:tc>
        <w:tc>
          <w:tcPr>
            <w:tcW w:w="631" w:type="pct"/>
            <w:shd w:val="clear" w:color="auto" w:fill="auto"/>
            <w:vAlign w:val="center"/>
          </w:tcPr>
          <w:p w:rsidR="002E3199" w:rsidRDefault="002E3199" w:rsidP="002E3199">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2E3199" w:rsidRDefault="002E3199" w:rsidP="002E3199">
            <w:pPr>
              <w:jc w:val="center"/>
              <w:rPr>
                <w:rFonts w:ascii="Arial" w:hAnsi="Arial" w:cs="Arial"/>
                <w:sz w:val="22"/>
                <w:szCs w:val="21"/>
              </w:rPr>
            </w:pPr>
            <w:r>
              <w:rPr>
                <w:rFonts w:ascii="Arial" w:hAnsi="Arial" w:cs="Arial"/>
                <w:sz w:val="22"/>
                <w:szCs w:val="21"/>
              </w:rPr>
              <w:t>-</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.tr/duzensiz-goc-istatistikler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10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1C1"/>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106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EB612-C424-4DBE-9AA8-09120CD7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8875</TotalTime>
  <Pages>1</Pages>
  <Words>129</Words>
  <Characters>740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2795</cp:revision>
  <cp:lastPrinted>2024-03-11T11:02:00Z</cp:lastPrinted>
  <dcterms:created xsi:type="dcterms:W3CDTF">2020-03-16T08:16:00Z</dcterms:created>
  <dcterms:modified xsi:type="dcterms:W3CDTF">2025-05-06T12:29:00Z</dcterms:modified>
</cp:coreProperties>
</file>