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73B5BCAF" w:rsidR="00E8667E" w:rsidRDefault="0099409F"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3721FFED" w:rsidR="00E8667E" w:rsidRPr="00251788" w:rsidRDefault="0093126C" w:rsidP="00E8667E">
                  <w:pPr>
                    <w:ind w:left="-24" w:firstLine="732"/>
                    <w:jc w:val="center"/>
                    <w:rPr>
                      <w:rStyle w:val="Gl"/>
                      <w:rFonts w:ascii="Arial" w:hAnsi="Arial" w:cs="Arial"/>
                    </w:rPr>
                  </w:pPr>
                  <w:r>
                    <w:rPr>
                      <w:rStyle w:val="Gl"/>
                      <w:rFonts w:ascii="Arial" w:hAnsi="Arial" w:cs="Arial"/>
                    </w:rPr>
                    <w:t>25</w:t>
                  </w:r>
                  <w:r w:rsidR="00C13664">
                    <w:rPr>
                      <w:rStyle w:val="Gl"/>
                      <w:rFonts w:ascii="Arial" w:hAnsi="Arial" w:cs="Arial"/>
                    </w:rPr>
                    <w:t xml:space="preserve"> </w:t>
                  </w:r>
                  <w:r w:rsidR="00DE783D">
                    <w:rPr>
                      <w:rStyle w:val="Gl"/>
                      <w:rFonts w:ascii="Arial" w:hAnsi="Arial" w:cs="Arial"/>
                    </w:rPr>
                    <w:t>Mart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6E77B1CE" w14:textId="77777777" w:rsidR="00057B9C" w:rsidRDefault="00057B9C" w:rsidP="00057B9C">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2843B2A4" w14:textId="521CCB97" w:rsidR="00522672" w:rsidRPr="00057B9C" w:rsidRDefault="00522672" w:rsidP="00522672">
      <w:pPr>
        <w:tabs>
          <w:tab w:val="left" w:pos="3240"/>
          <w:tab w:val="left" w:pos="7286"/>
        </w:tabs>
        <w:rPr>
          <w:b/>
        </w:rPr>
      </w:pPr>
      <w:r w:rsidRPr="00057B9C">
        <w:rPr>
          <w:rFonts w:ascii="Arial" w:hAnsi="Arial" w:cs="Arial"/>
          <w:b/>
          <w:sz w:val="22"/>
          <w:szCs w:val="22"/>
          <w:u w:val="single"/>
        </w:rPr>
        <w:t xml:space="preserve">SG </w:t>
      </w:r>
      <w:r w:rsidR="0093126C">
        <w:rPr>
          <w:rFonts w:ascii="Arial" w:hAnsi="Arial" w:cs="Arial"/>
          <w:b/>
          <w:sz w:val="22"/>
          <w:szCs w:val="22"/>
          <w:u w:val="single"/>
        </w:rPr>
        <w:t>Akdeniz</w:t>
      </w:r>
      <w:r w:rsidR="00AE0F1A">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522672" w:rsidRPr="00057B9C" w14:paraId="631833B6" w14:textId="77777777" w:rsidTr="008A0A7F">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829017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29FB6F"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D9FBCEC"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41F7D4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715FAF0"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CEZANIN KESİLDİĞİ</w:t>
            </w:r>
          </w:p>
          <w:p w14:paraId="1148A37B"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AB45471"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AÇIKLAMA</w:t>
            </w:r>
          </w:p>
        </w:tc>
      </w:tr>
      <w:tr w:rsidR="0093126C" w:rsidRPr="00A22B23" w14:paraId="582877A3"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8641E72" w14:textId="7CE63672" w:rsidR="0093126C" w:rsidRPr="0069368B" w:rsidRDefault="0093126C" w:rsidP="0093126C">
            <w:pPr>
              <w:jc w:val="center"/>
              <w:rPr>
                <w:rFonts w:ascii="Arial" w:hAnsi="Arial" w:cs="Arial"/>
                <w:bCs/>
                <w:sz w:val="22"/>
                <w:szCs w:val="22"/>
              </w:rPr>
            </w:pPr>
            <w:r w:rsidRPr="0093126C">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6C3AF1F" w14:textId="77777777" w:rsidR="0093126C" w:rsidRPr="0093126C" w:rsidRDefault="0093126C" w:rsidP="0093126C">
            <w:pPr>
              <w:jc w:val="center"/>
              <w:rPr>
                <w:rFonts w:ascii="Arial" w:hAnsi="Arial" w:cs="Arial"/>
                <w:bCs/>
                <w:sz w:val="22"/>
                <w:szCs w:val="22"/>
              </w:rPr>
            </w:pPr>
          </w:p>
          <w:p w14:paraId="13F0E9B6" w14:textId="3C220DE8" w:rsidR="0093126C" w:rsidRPr="0069368B" w:rsidRDefault="0093126C" w:rsidP="0093126C">
            <w:pPr>
              <w:jc w:val="center"/>
              <w:rPr>
                <w:rFonts w:ascii="Arial" w:hAnsi="Arial" w:cs="Arial"/>
                <w:bCs/>
                <w:sz w:val="22"/>
                <w:szCs w:val="22"/>
              </w:rPr>
            </w:pPr>
            <w:r w:rsidRPr="0093126C">
              <w:rPr>
                <w:rFonts w:ascii="Arial" w:hAnsi="Arial" w:cs="Arial"/>
                <w:bCs/>
                <w:sz w:val="22"/>
                <w:szCs w:val="22"/>
              </w:rPr>
              <w:t>25 Mart 2025</w:t>
            </w:r>
          </w:p>
        </w:tc>
        <w:tc>
          <w:tcPr>
            <w:tcW w:w="1153" w:type="pct"/>
            <w:tcBorders>
              <w:top w:val="single" w:sz="4" w:space="0" w:color="auto"/>
              <w:left w:val="single" w:sz="4" w:space="0" w:color="auto"/>
              <w:bottom w:val="single" w:sz="4" w:space="0" w:color="auto"/>
              <w:right w:val="single" w:sz="4" w:space="0" w:color="auto"/>
            </w:tcBorders>
            <w:vAlign w:val="center"/>
          </w:tcPr>
          <w:p w14:paraId="1C42ACFB" w14:textId="017C485D" w:rsidR="0093126C" w:rsidRPr="0093126C" w:rsidRDefault="0093126C" w:rsidP="0093126C">
            <w:pPr>
              <w:jc w:val="center"/>
              <w:rPr>
                <w:rFonts w:ascii="Arial" w:hAnsi="Arial" w:cs="Arial"/>
                <w:bCs/>
                <w:sz w:val="22"/>
                <w:szCs w:val="22"/>
              </w:rPr>
            </w:pPr>
            <w:r w:rsidRPr="0093126C">
              <w:rPr>
                <w:rFonts w:ascii="Arial" w:hAnsi="Arial" w:cs="Arial"/>
                <w:bCs/>
                <w:sz w:val="22"/>
                <w:szCs w:val="22"/>
              </w:rPr>
              <w:t>Avladığı ürünlere ilişkin kayıtları usulüne uygun tutmamak</w:t>
            </w:r>
          </w:p>
        </w:tc>
        <w:tc>
          <w:tcPr>
            <w:tcW w:w="574" w:type="pct"/>
            <w:tcBorders>
              <w:top w:val="single" w:sz="4" w:space="0" w:color="auto"/>
              <w:left w:val="single" w:sz="4" w:space="0" w:color="auto"/>
              <w:bottom w:val="single" w:sz="4" w:space="0" w:color="auto"/>
              <w:right w:val="single" w:sz="4" w:space="0" w:color="auto"/>
            </w:tcBorders>
            <w:vAlign w:val="center"/>
          </w:tcPr>
          <w:p w14:paraId="44F2E60F" w14:textId="1758F43E" w:rsidR="0093126C" w:rsidRPr="0093126C" w:rsidRDefault="0093126C" w:rsidP="0093126C">
            <w:pPr>
              <w:jc w:val="center"/>
              <w:rPr>
                <w:rFonts w:ascii="Arial" w:hAnsi="Arial" w:cs="Arial"/>
                <w:bCs/>
                <w:sz w:val="22"/>
                <w:szCs w:val="22"/>
              </w:rPr>
            </w:pPr>
            <w:r w:rsidRPr="0093126C">
              <w:rPr>
                <w:rFonts w:ascii="Arial" w:hAnsi="Arial" w:cs="Arial"/>
                <w:bCs/>
                <w:sz w:val="22"/>
                <w:szCs w:val="22"/>
              </w:rPr>
              <w:t>5</w:t>
            </w:r>
            <w:r>
              <w:rPr>
                <w:rFonts w:ascii="Arial" w:hAnsi="Arial" w:cs="Arial"/>
                <w:bCs/>
                <w:sz w:val="22"/>
                <w:szCs w:val="22"/>
              </w:rPr>
              <w:t>.</w:t>
            </w:r>
            <w:r w:rsidRPr="0093126C">
              <w:rPr>
                <w:rFonts w:ascii="Arial" w:hAnsi="Arial" w:cs="Arial"/>
                <w:bCs/>
                <w:sz w:val="22"/>
                <w:szCs w:val="22"/>
              </w:rPr>
              <w:t>281</w:t>
            </w:r>
          </w:p>
        </w:tc>
        <w:tc>
          <w:tcPr>
            <w:tcW w:w="1076" w:type="pct"/>
            <w:tcBorders>
              <w:top w:val="single" w:sz="4" w:space="0" w:color="auto"/>
              <w:left w:val="single" w:sz="4" w:space="0" w:color="auto"/>
              <w:bottom w:val="single" w:sz="4" w:space="0" w:color="auto"/>
              <w:right w:val="single" w:sz="4" w:space="0" w:color="auto"/>
            </w:tcBorders>
            <w:vAlign w:val="center"/>
          </w:tcPr>
          <w:p w14:paraId="3570B53A" w14:textId="0BB85AC2" w:rsidR="0093126C" w:rsidRPr="0069368B" w:rsidRDefault="0093126C" w:rsidP="0093126C">
            <w:pPr>
              <w:jc w:val="center"/>
              <w:rPr>
                <w:rFonts w:ascii="Arial" w:hAnsi="Arial" w:cs="Arial"/>
                <w:bCs/>
                <w:sz w:val="22"/>
                <w:szCs w:val="22"/>
              </w:rPr>
            </w:pPr>
            <w:r w:rsidRPr="0093126C">
              <w:rPr>
                <w:rFonts w:ascii="Arial" w:hAnsi="Arial" w:cs="Arial"/>
                <w:bCs/>
                <w:sz w:val="22"/>
                <w:szCs w:val="22"/>
              </w:rPr>
              <w:t xml:space="preserve">ADANA/Yumurtalık </w:t>
            </w:r>
          </w:p>
        </w:tc>
        <w:tc>
          <w:tcPr>
            <w:tcW w:w="1287" w:type="pct"/>
            <w:vMerge w:val="restart"/>
            <w:tcBorders>
              <w:left w:val="single" w:sz="4" w:space="0" w:color="auto"/>
            </w:tcBorders>
            <w:vAlign w:val="center"/>
          </w:tcPr>
          <w:p w14:paraId="3FE53B80" w14:textId="2886C013" w:rsidR="0093126C" w:rsidRPr="0069368B" w:rsidRDefault="0093126C" w:rsidP="0093126C">
            <w:pPr>
              <w:jc w:val="center"/>
              <w:rPr>
                <w:rFonts w:ascii="Arial" w:hAnsi="Arial" w:cs="Arial"/>
                <w:bCs/>
                <w:sz w:val="22"/>
                <w:szCs w:val="22"/>
              </w:rPr>
            </w:pPr>
            <w:r w:rsidRPr="0093126C">
              <w:rPr>
                <w:rFonts w:ascii="Arial" w:hAnsi="Arial" w:cs="Arial"/>
                <w:bCs/>
                <w:sz w:val="22"/>
                <w:szCs w:val="22"/>
              </w:rPr>
              <w:t>Toplam 4 işlemde 18.483 TL idari para cezası uygulanmıştır.</w:t>
            </w:r>
          </w:p>
        </w:tc>
      </w:tr>
      <w:tr w:rsidR="0093126C" w:rsidRPr="00A22B23" w14:paraId="5FAFAC33"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8D4843C" w14:textId="3A7E7AC3" w:rsidR="0093126C" w:rsidRPr="0069368B" w:rsidRDefault="0093126C" w:rsidP="0093126C">
            <w:pPr>
              <w:jc w:val="center"/>
              <w:rPr>
                <w:rFonts w:ascii="Arial" w:hAnsi="Arial" w:cs="Arial"/>
                <w:bCs/>
                <w:sz w:val="22"/>
                <w:szCs w:val="22"/>
              </w:rPr>
            </w:pPr>
            <w:r w:rsidRPr="0093126C">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1386877" w14:textId="77777777" w:rsidR="0093126C" w:rsidRPr="0093126C" w:rsidRDefault="0093126C" w:rsidP="0093126C">
            <w:pPr>
              <w:jc w:val="center"/>
              <w:rPr>
                <w:rFonts w:ascii="Arial" w:hAnsi="Arial" w:cs="Arial"/>
                <w:bCs/>
                <w:sz w:val="22"/>
                <w:szCs w:val="22"/>
              </w:rPr>
            </w:pPr>
          </w:p>
          <w:p w14:paraId="6BE1D154" w14:textId="0C0C6251" w:rsidR="0093126C" w:rsidRPr="0069368B" w:rsidRDefault="0093126C" w:rsidP="0093126C">
            <w:pPr>
              <w:jc w:val="center"/>
              <w:rPr>
                <w:rFonts w:ascii="Arial" w:hAnsi="Arial" w:cs="Arial"/>
                <w:bCs/>
                <w:sz w:val="22"/>
                <w:szCs w:val="22"/>
              </w:rPr>
            </w:pPr>
            <w:r w:rsidRPr="0093126C">
              <w:rPr>
                <w:rFonts w:ascii="Arial" w:hAnsi="Arial" w:cs="Arial"/>
                <w:bCs/>
                <w:sz w:val="22"/>
                <w:szCs w:val="22"/>
              </w:rPr>
              <w:t>25 Mart 2025</w:t>
            </w:r>
          </w:p>
        </w:tc>
        <w:tc>
          <w:tcPr>
            <w:tcW w:w="1153" w:type="pct"/>
            <w:tcBorders>
              <w:top w:val="single" w:sz="4" w:space="0" w:color="auto"/>
              <w:left w:val="single" w:sz="4" w:space="0" w:color="auto"/>
              <w:bottom w:val="single" w:sz="4" w:space="0" w:color="auto"/>
              <w:right w:val="single" w:sz="4" w:space="0" w:color="auto"/>
            </w:tcBorders>
            <w:vAlign w:val="center"/>
          </w:tcPr>
          <w:p w14:paraId="52248309" w14:textId="77777777" w:rsidR="0093126C" w:rsidRPr="0093126C" w:rsidRDefault="0093126C" w:rsidP="0093126C">
            <w:pPr>
              <w:jc w:val="center"/>
              <w:rPr>
                <w:rFonts w:ascii="Arial" w:hAnsi="Arial" w:cs="Arial"/>
                <w:bCs/>
                <w:sz w:val="22"/>
                <w:szCs w:val="22"/>
              </w:rPr>
            </w:pPr>
            <w:r w:rsidRPr="0093126C">
              <w:rPr>
                <w:rFonts w:ascii="Arial" w:hAnsi="Arial" w:cs="Arial"/>
                <w:bCs/>
                <w:sz w:val="22"/>
                <w:szCs w:val="22"/>
              </w:rPr>
              <w:t xml:space="preserve">Amatör avcılıkta ışık kaynağı kullanmak </w:t>
            </w:r>
          </w:p>
          <w:p w14:paraId="5128740F" w14:textId="5DC3C04B" w:rsidR="0093126C" w:rsidRPr="0093126C" w:rsidRDefault="0093126C" w:rsidP="0093126C">
            <w:pPr>
              <w:jc w:val="center"/>
              <w:rPr>
                <w:rFonts w:ascii="Arial" w:hAnsi="Arial" w:cs="Arial"/>
                <w:bCs/>
                <w:sz w:val="22"/>
                <w:szCs w:val="22"/>
              </w:rPr>
            </w:pPr>
            <w:r w:rsidRPr="0093126C">
              <w:rPr>
                <w:rFonts w:ascii="Arial" w:hAnsi="Arial" w:cs="Arial"/>
                <w:bCs/>
                <w:sz w:val="22"/>
                <w:szCs w:val="22"/>
              </w:rPr>
              <w:t>(3 işlem)</w:t>
            </w:r>
          </w:p>
        </w:tc>
        <w:tc>
          <w:tcPr>
            <w:tcW w:w="574" w:type="pct"/>
            <w:tcBorders>
              <w:top w:val="single" w:sz="4" w:space="0" w:color="auto"/>
              <w:left w:val="single" w:sz="4" w:space="0" w:color="auto"/>
              <w:bottom w:val="single" w:sz="4" w:space="0" w:color="auto"/>
              <w:right w:val="single" w:sz="4" w:space="0" w:color="auto"/>
            </w:tcBorders>
            <w:vAlign w:val="center"/>
          </w:tcPr>
          <w:p w14:paraId="17F936B3" w14:textId="39B4D6C9" w:rsidR="0093126C" w:rsidRPr="0093126C" w:rsidRDefault="0093126C" w:rsidP="0093126C">
            <w:pPr>
              <w:jc w:val="center"/>
              <w:rPr>
                <w:rFonts w:ascii="Arial" w:hAnsi="Arial" w:cs="Arial"/>
                <w:bCs/>
                <w:sz w:val="22"/>
                <w:szCs w:val="22"/>
              </w:rPr>
            </w:pPr>
            <w:r w:rsidRPr="0093126C">
              <w:rPr>
                <w:rFonts w:ascii="Arial" w:hAnsi="Arial" w:cs="Arial"/>
                <w:bCs/>
                <w:sz w:val="22"/>
                <w:szCs w:val="22"/>
              </w:rPr>
              <w:t>13.202</w:t>
            </w:r>
          </w:p>
        </w:tc>
        <w:tc>
          <w:tcPr>
            <w:tcW w:w="1076" w:type="pct"/>
            <w:tcBorders>
              <w:top w:val="single" w:sz="4" w:space="0" w:color="auto"/>
              <w:left w:val="single" w:sz="4" w:space="0" w:color="auto"/>
              <w:bottom w:val="single" w:sz="4" w:space="0" w:color="auto"/>
              <w:right w:val="single" w:sz="4" w:space="0" w:color="auto"/>
            </w:tcBorders>
            <w:vAlign w:val="center"/>
          </w:tcPr>
          <w:p w14:paraId="4EB41CEF" w14:textId="69A0B92E" w:rsidR="0093126C" w:rsidRPr="0069368B" w:rsidRDefault="0093126C" w:rsidP="0093126C">
            <w:pPr>
              <w:jc w:val="center"/>
              <w:rPr>
                <w:rFonts w:ascii="Arial" w:hAnsi="Arial" w:cs="Arial"/>
                <w:bCs/>
                <w:sz w:val="22"/>
                <w:szCs w:val="22"/>
              </w:rPr>
            </w:pPr>
            <w:r w:rsidRPr="0093126C">
              <w:rPr>
                <w:rFonts w:ascii="Arial" w:hAnsi="Arial" w:cs="Arial"/>
                <w:bCs/>
                <w:sz w:val="22"/>
                <w:szCs w:val="22"/>
              </w:rPr>
              <w:t>ADANA/Yumurtalık</w:t>
            </w:r>
          </w:p>
        </w:tc>
        <w:tc>
          <w:tcPr>
            <w:tcW w:w="1287" w:type="pct"/>
            <w:vMerge/>
            <w:tcBorders>
              <w:left w:val="single" w:sz="4" w:space="0" w:color="auto"/>
            </w:tcBorders>
            <w:vAlign w:val="center"/>
          </w:tcPr>
          <w:p w14:paraId="6EC6E798" w14:textId="77777777" w:rsidR="0093126C" w:rsidRPr="0069368B" w:rsidRDefault="0093126C" w:rsidP="0093126C">
            <w:pPr>
              <w:jc w:val="center"/>
              <w:rPr>
                <w:rFonts w:ascii="Arial" w:hAnsi="Arial" w:cs="Arial"/>
                <w:bCs/>
                <w:sz w:val="22"/>
                <w:szCs w:val="22"/>
              </w:rPr>
            </w:pPr>
          </w:p>
        </w:tc>
      </w:tr>
    </w:tbl>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659C4D49"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5pt;height:5.6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09F"/>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56"/>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12607-2FFE-45A4-9B8A-A9944F7B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1</Pages>
  <Words>52</Words>
  <Characters>348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711</cp:revision>
  <cp:lastPrinted>2025-02-03T11:14:00Z</cp:lastPrinted>
  <dcterms:created xsi:type="dcterms:W3CDTF">2019-10-07T07:58:00Z</dcterms:created>
  <dcterms:modified xsi:type="dcterms:W3CDTF">2025-03-26T09:40:00Z</dcterms:modified>
</cp:coreProperties>
</file>