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BA513E"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CE24A3B" w:rsidR="00E8667E" w:rsidRPr="00251788" w:rsidRDefault="00BC6E03" w:rsidP="00E8667E">
                  <w:pPr>
                    <w:ind w:left="-24" w:firstLine="732"/>
                    <w:jc w:val="center"/>
                    <w:rPr>
                      <w:rStyle w:val="Gl"/>
                      <w:rFonts w:ascii="Arial" w:hAnsi="Arial" w:cs="Arial"/>
                    </w:rPr>
                  </w:pPr>
                  <w:r>
                    <w:rPr>
                      <w:rStyle w:val="Gl"/>
                      <w:rFonts w:ascii="Arial" w:hAnsi="Arial" w:cs="Arial"/>
                    </w:rPr>
                    <w:t>0</w:t>
                  </w:r>
                  <w:r w:rsidR="00010D37">
                    <w:rPr>
                      <w:rStyle w:val="Gl"/>
                      <w:rFonts w:ascii="Arial" w:hAnsi="Arial" w:cs="Arial"/>
                    </w:rPr>
                    <w:t>3</w:t>
                  </w:r>
                  <w:r w:rsidR="00C13664">
                    <w:rPr>
                      <w:rStyle w:val="Gl"/>
                      <w:rFonts w:ascii="Arial" w:hAnsi="Arial" w:cs="Arial"/>
                    </w:rPr>
                    <w:t xml:space="preserve"> </w:t>
                  </w:r>
                  <w:r>
                    <w:rPr>
                      <w:rStyle w:val="Gl"/>
                      <w:rFonts w:ascii="Arial" w:hAnsi="Arial" w:cs="Arial"/>
                    </w:rPr>
                    <w:t>Şubat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230545B0" w14:textId="77777777" w:rsidR="000B7441" w:rsidRDefault="000B7441" w:rsidP="000B7441">
      <w:pPr>
        <w:rPr>
          <w:rFonts w:ascii="Arial" w:hAnsi="Arial" w:cs="Arial"/>
          <w:sz w:val="22"/>
          <w:szCs w:val="22"/>
        </w:rPr>
      </w:pPr>
    </w:p>
    <w:p w14:paraId="1C4F3F04" w14:textId="69A5FE15" w:rsidR="000B7441" w:rsidRPr="005B7ED1" w:rsidRDefault="000B7441" w:rsidP="000B7441">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010D37">
        <w:rPr>
          <w:rFonts w:ascii="Arial" w:hAnsi="Arial" w:cs="Arial"/>
          <w:b/>
          <w:sz w:val="22"/>
          <w:szCs w:val="22"/>
          <w:u w:val="single"/>
        </w:rPr>
        <w:t xml:space="preserve">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B7441" w:rsidRPr="005B7ED1" w14:paraId="387D2F35" w14:textId="77777777" w:rsidTr="0070152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7313A45"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953D4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65CF9A7"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7E2573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1394AED"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CEZANIN KESİLDİĞİ</w:t>
            </w:r>
          </w:p>
          <w:p w14:paraId="4DFC2D81"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E6A8BAC"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AÇIKLAMA</w:t>
            </w:r>
          </w:p>
        </w:tc>
      </w:tr>
      <w:tr w:rsidR="00010D37" w:rsidRPr="00A22B23" w14:paraId="1D8D789E" w14:textId="77777777" w:rsidTr="00FA3F0F">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7FE5988" w14:textId="0675366B" w:rsidR="00010D37" w:rsidRPr="009A61B0" w:rsidRDefault="00010D37" w:rsidP="00010D37">
            <w:pPr>
              <w:jc w:val="center"/>
              <w:rPr>
                <w:rFonts w:ascii="Arial" w:hAnsi="Arial" w:cs="Arial"/>
                <w:sz w:val="22"/>
                <w:szCs w:val="22"/>
              </w:rPr>
            </w:pPr>
            <w:r>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C7DFCA2" w14:textId="77777777" w:rsidR="00010D37" w:rsidRPr="009A61B0" w:rsidRDefault="00010D37" w:rsidP="00010D37">
            <w:pPr>
              <w:jc w:val="center"/>
              <w:rPr>
                <w:rFonts w:ascii="Arial" w:hAnsi="Arial" w:cs="Arial"/>
                <w:sz w:val="22"/>
                <w:szCs w:val="22"/>
              </w:rPr>
            </w:pPr>
          </w:p>
          <w:p w14:paraId="4851B9A7" w14:textId="77777777" w:rsidR="00010D37" w:rsidRPr="009A61B0" w:rsidRDefault="00010D37" w:rsidP="00010D37">
            <w:pPr>
              <w:jc w:val="center"/>
              <w:rPr>
                <w:rFonts w:ascii="Arial" w:hAnsi="Arial" w:cs="Arial"/>
                <w:sz w:val="22"/>
                <w:szCs w:val="22"/>
              </w:rPr>
            </w:pPr>
          </w:p>
          <w:p w14:paraId="73BDA4FF" w14:textId="57263EC4" w:rsidR="00010D37" w:rsidRPr="009A61B0" w:rsidRDefault="00010D37" w:rsidP="00010D37">
            <w:pPr>
              <w:jc w:val="center"/>
              <w:rPr>
                <w:rFonts w:ascii="Arial" w:hAnsi="Arial" w:cs="Arial"/>
                <w:sz w:val="22"/>
                <w:szCs w:val="22"/>
              </w:rPr>
            </w:pPr>
            <w:r>
              <w:rPr>
                <w:rFonts w:ascii="Arial" w:hAnsi="Arial" w:cs="Arial"/>
                <w:sz w:val="22"/>
                <w:szCs w:val="22"/>
              </w:rPr>
              <w:t>03</w:t>
            </w:r>
            <w:r w:rsidRPr="009A61B0">
              <w:rPr>
                <w:rFonts w:ascii="Arial" w:hAnsi="Arial" w:cs="Arial"/>
                <w:sz w:val="22"/>
                <w:szCs w:val="22"/>
              </w:rPr>
              <w:t xml:space="preserve"> </w:t>
            </w:r>
            <w:r>
              <w:rPr>
                <w:rFonts w:ascii="Arial" w:hAnsi="Arial" w:cs="Arial"/>
                <w:sz w:val="22"/>
                <w:szCs w:val="22"/>
              </w:rPr>
              <w:t>Şubat</w:t>
            </w:r>
            <w:r w:rsidRPr="009A61B0">
              <w:rPr>
                <w:rFonts w:ascii="Arial" w:hAnsi="Arial" w:cs="Arial"/>
                <w:sz w:val="22"/>
                <w:szCs w:val="22"/>
              </w:rPr>
              <w:t xml:space="preserve"> 2025</w:t>
            </w:r>
          </w:p>
        </w:tc>
        <w:tc>
          <w:tcPr>
            <w:tcW w:w="1153" w:type="pct"/>
            <w:tcBorders>
              <w:top w:val="single" w:sz="4" w:space="0" w:color="auto"/>
              <w:left w:val="single" w:sz="4" w:space="0" w:color="auto"/>
              <w:bottom w:val="single" w:sz="4" w:space="0" w:color="auto"/>
              <w:right w:val="single" w:sz="4" w:space="0" w:color="auto"/>
            </w:tcBorders>
            <w:vAlign w:val="center"/>
          </w:tcPr>
          <w:p w14:paraId="4D6FCEBC" w14:textId="691B35E4" w:rsidR="00010D37" w:rsidRPr="009A61B0" w:rsidRDefault="00010D37" w:rsidP="00010D37">
            <w:pPr>
              <w:jc w:val="center"/>
              <w:rPr>
                <w:rFonts w:ascii="Arial" w:hAnsi="Arial" w:cs="Arial"/>
                <w:sz w:val="22"/>
                <w:szCs w:val="22"/>
              </w:rPr>
            </w:pPr>
            <w:r w:rsidRPr="00010D37">
              <w:rPr>
                <w:rFonts w:ascii="Arial" w:hAnsi="Arial" w:cs="Arial"/>
                <w:sz w:val="22"/>
                <w:szCs w:val="22"/>
              </w:rPr>
              <w:t>Yasaklanan av aracını av mahallinde bulundurmak</w:t>
            </w:r>
          </w:p>
        </w:tc>
        <w:tc>
          <w:tcPr>
            <w:tcW w:w="574" w:type="pct"/>
            <w:tcBorders>
              <w:top w:val="single" w:sz="4" w:space="0" w:color="auto"/>
              <w:left w:val="single" w:sz="4" w:space="0" w:color="auto"/>
              <w:bottom w:val="single" w:sz="4" w:space="0" w:color="auto"/>
              <w:right w:val="single" w:sz="4" w:space="0" w:color="auto"/>
            </w:tcBorders>
            <w:vAlign w:val="center"/>
          </w:tcPr>
          <w:p w14:paraId="555AE520" w14:textId="49FE0CC1" w:rsidR="00010D37" w:rsidRPr="009A61B0" w:rsidRDefault="00010D37" w:rsidP="00010D37">
            <w:pPr>
              <w:jc w:val="center"/>
              <w:rPr>
                <w:rFonts w:ascii="Arial" w:hAnsi="Arial" w:cs="Arial"/>
                <w:sz w:val="22"/>
                <w:szCs w:val="22"/>
              </w:rPr>
            </w:pPr>
            <w:r w:rsidRPr="00010D37">
              <w:rPr>
                <w:rFonts w:ascii="Arial" w:hAnsi="Arial" w:cs="Arial"/>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1B14ECDF" w14:textId="7D1FDA13" w:rsidR="00010D37" w:rsidRPr="009A61B0" w:rsidRDefault="00010D37" w:rsidP="00010D37">
            <w:pPr>
              <w:jc w:val="center"/>
              <w:rPr>
                <w:rFonts w:ascii="Arial" w:hAnsi="Arial" w:cs="Arial"/>
                <w:sz w:val="22"/>
                <w:szCs w:val="22"/>
              </w:rPr>
            </w:pPr>
            <w:r w:rsidRPr="00010D37">
              <w:rPr>
                <w:rFonts w:ascii="Arial" w:hAnsi="Arial" w:cs="Arial"/>
                <w:sz w:val="22"/>
                <w:szCs w:val="22"/>
              </w:rPr>
              <w:t xml:space="preserve">ZONGULDAK/Alaplı </w:t>
            </w:r>
          </w:p>
        </w:tc>
        <w:tc>
          <w:tcPr>
            <w:tcW w:w="1287" w:type="pct"/>
            <w:tcBorders>
              <w:left w:val="single" w:sz="4" w:space="0" w:color="auto"/>
            </w:tcBorders>
            <w:vAlign w:val="center"/>
          </w:tcPr>
          <w:p w14:paraId="0CCFDE3D" w14:textId="3597F7FC" w:rsidR="00010D37" w:rsidRPr="00926014" w:rsidRDefault="00010D37" w:rsidP="00010D37">
            <w:pPr>
              <w:jc w:val="center"/>
              <w:rPr>
                <w:rFonts w:ascii="Arial" w:hAnsi="Arial" w:cs="Arial"/>
                <w:sz w:val="22"/>
                <w:szCs w:val="22"/>
              </w:rPr>
            </w:pPr>
            <w:r w:rsidRPr="00DF3E9C">
              <w:rPr>
                <w:rFonts w:ascii="Arial" w:hAnsi="Arial" w:cs="Arial"/>
                <w:sz w:val="22"/>
                <w:szCs w:val="22"/>
              </w:rPr>
              <w:t>1 işlemde 3</w:t>
            </w:r>
            <w:r>
              <w:rPr>
                <w:rFonts w:ascii="Arial" w:hAnsi="Arial" w:cs="Arial"/>
                <w:sz w:val="22"/>
                <w:szCs w:val="22"/>
              </w:rPr>
              <w:t>.</w:t>
            </w:r>
            <w:r w:rsidRPr="00DF3E9C">
              <w:rPr>
                <w:rFonts w:ascii="Arial" w:hAnsi="Arial" w:cs="Arial"/>
                <w:sz w:val="22"/>
                <w:szCs w:val="22"/>
              </w:rPr>
              <w:t>770 TL idari para cezası uygulanmıştır.</w:t>
            </w:r>
          </w:p>
        </w:tc>
      </w:tr>
    </w:tbl>
    <w:p w14:paraId="643A929B" w14:textId="77777777" w:rsidR="000B7441" w:rsidRDefault="000B7441" w:rsidP="000B7441">
      <w:pPr>
        <w:rPr>
          <w:rFonts w:ascii="Arial" w:hAnsi="Arial" w:cs="Arial"/>
          <w:sz w:val="22"/>
          <w:szCs w:val="22"/>
        </w:rPr>
      </w:pPr>
    </w:p>
    <w:p w14:paraId="0ACE8977" w14:textId="0B144327" w:rsidR="00DF3E9C" w:rsidRPr="005B7ED1" w:rsidRDefault="00DF3E9C" w:rsidP="00DF3E9C">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Akdeniz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F3E9C" w:rsidRPr="005B7ED1" w14:paraId="7247851F" w14:textId="77777777" w:rsidTr="00914F1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07C4FB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C0B86EF"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1445C09"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8B9D9C"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52A496D"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CEZANIN KESİLDİĞİ</w:t>
            </w:r>
          </w:p>
          <w:p w14:paraId="724FE00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D52F32A"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AÇIKLAMA</w:t>
            </w:r>
          </w:p>
        </w:tc>
      </w:tr>
      <w:tr w:rsidR="00010D37" w:rsidRPr="00A22B23" w14:paraId="1DC3D37D" w14:textId="77777777" w:rsidTr="00914F18">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D14FCE9" w14:textId="2E49A1C1" w:rsidR="00010D37" w:rsidRPr="009A61B0" w:rsidRDefault="00010D37" w:rsidP="00010D37">
            <w:pPr>
              <w:jc w:val="center"/>
              <w:rPr>
                <w:rFonts w:ascii="Arial" w:hAnsi="Arial" w:cs="Arial"/>
                <w:sz w:val="22"/>
                <w:szCs w:val="22"/>
              </w:rPr>
            </w:pPr>
            <w:r w:rsidRPr="00DF3E9C">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9CF3936" w14:textId="77777777" w:rsidR="00010D37" w:rsidRPr="00DF3E9C" w:rsidRDefault="00010D37" w:rsidP="00010D37">
            <w:pPr>
              <w:jc w:val="center"/>
              <w:rPr>
                <w:rFonts w:ascii="Arial" w:hAnsi="Arial" w:cs="Arial"/>
                <w:sz w:val="22"/>
                <w:szCs w:val="22"/>
              </w:rPr>
            </w:pPr>
          </w:p>
          <w:p w14:paraId="7DD2AD1F" w14:textId="77777777" w:rsidR="00010D37" w:rsidRPr="00DF3E9C" w:rsidRDefault="00010D37" w:rsidP="00010D37">
            <w:pPr>
              <w:jc w:val="center"/>
              <w:rPr>
                <w:rFonts w:ascii="Arial" w:hAnsi="Arial" w:cs="Arial"/>
                <w:sz w:val="22"/>
                <w:szCs w:val="22"/>
              </w:rPr>
            </w:pPr>
          </w:p>
          <w:p w14:paraId="09374F23" w14:textId="2A0F2A81" w:rsidR="00010D37" w:rsidRPr="009A61B0" w:rsidRDefault="00010D37" w:rsidP="00010D37">
            <w:pPr>
              <w:jc w:val="center"/>
              <w:rPr>
                <w:rFonts w:ascii="Arial" w:hAnsi="Arial" w:cs="Arial"/>
                <w:sz w:val="22"/>
                <w:szCs w:val="22"/>
              </w:rPr>
            </w:pPr>
            <w:r>
              <w:rPr>
                <w:rFonts w:ascii="Arial" w:hAnsi="Arial" w:cs="Arial"/>
                <w:sz w:val="22"/>
                <w:szCs w:val="22"/>
              </w:rPr>
              <w:t>03</w:t>
            </w:r>
            <w:r w:rsidRPr="00DF3E9C">
              <w:rPr>
                <w:rFonts w:ascii="Arial" w:hAnsi="Arial" w:cs="Arial"/>
                <w:sz w:val="22"/>
                <w:szCs w:val="22"/>
              </w:rPr>
              <w:t xml:space="preserve">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22169377" w14:textId="77777777" w:rsidR="00010D37" w:rsidRPr="00010D37" w:rsidRDefault="00010D37" w:rsidP="00010D37">
            <w:pPr>
              <w:jc w:val="center"/>
              <w:rPr>
                <w:rFonts w:ascii="Arial" w:hAnsi="Arial" w:cs="Arial"/>
                <w:sz w:val="22"/>
                <w:szCs w:val="22"/>
              </w:rPr>
            </w:pPr>
            <w:r w:rsidRPr="00010D37">
              <w:rPr>
                <w:rFonts w:ascii="Arial" w:hAnsi="Arial" w:cs="Arial"/>
                <w:sz w:val="22"/>
                <w:szCs w:val="22"/>
              </w:rPr>
              <w:t>Denizlerde gün batımından gün doğumuna kadar olan sürede sualtı tüfeği ile avcılık yapmak</w:t>
            </w:r>
          </w:p>
          <w:p w14:paraId="29E3B90C" w14:textId="5723FE2B" w:rsidR="00010D37" w:rsidRPr="009A61B0" w:rsidRDefault="00010D37" w:rsidP="00010D37">
            <w:pPr>
              <w:jc w:val="center"/>
              <w:rPr>
                <w:rFonts w:ascii="Arial" w:hAnsi="Arial" w:cs="Arial"/>
                <w:sz w:val="22"/>
                <w:szCs w:val="22"/>
              </w:rPr>
            </w:pPr>
            <w:r w:rsidRPr="00010D37">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203ED834" w14:textId="39AAFC3E" w:rsidR="00010D37" w:rsidRPr="009A61B0" w:rsidRDefault="00010D37" w:rsidP="00010D37">
            <w:pPr>
              <w:jc w:val="center"/>
              <w:rPr>
                <w:rFonts w:ascii="Arial" w:hAnsi="Arial" w:cs="Arial"/>
                <w:sz w:val="22"/>
                <w:szCs w:val="22"/>
              </w:rPr>
            </w:pPr>
            <w:r w:rsidRPr="00010D37">
              <w:rPr>
                <w:rFonts w:ascii="Arial" w:hAnsi="Arial" w:cs="Arial"/>
                <w:sz w:val="22"/>
                <w:szCs w:val="22"/>
              </w:rPr>
              <w:t>7</w:t>
            </w:r>
            <w:r>
              <w:rPr>
                <w:rFonts w:ascii="Arial" w:hAnsi="Arial" w:cs="Arial"/>
                <w:sz w:val="22"/>
                <w:szCs w:val="22"/>
              </w:rPr>
              <w:t>.</w:t>
            </w:r>
            <w:r w:rsidRPr="00010D37">
              <w:rPr>
                <w:rFonts w:ascii="Arial" w:hAnsi="Arial" w:cs="Arial"/>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25F90A60" w14:textId="027F32B0" w:rsidR="00010D37" w:rsidRPr="009A61B0" w:rsidRDefault="00010D37" w:rsidP="00010D37">
            <w:pPr>
              <w:jc w:val="center"/>
              <w:rPr>
                <w:rFonts w:ascii="Arial" w:hAnsi="Arial" w:cs="Arial"/>
                <w:sz w:val="22"/>
                <w:szCs w:val="22"/>
              </w:rPr>
            </w:pPr>
            <w:r w:rsidRPr="00010D37">
              <w:rPr>
                <w:rFonts w:ascii="Arial" w:hAnsi="Arial" w:cs="Arial"/>
                <w:sz w:val="22"/>
                <w:szCs w:val="22"/>
              </w:rPr>
              <w:t xml:space="preserve">ANTALYA/Aksu </w:t>
            </w:r>
          </w:p>
        </w:tc>
        <w:tc>
          <w:tcPr>
            <w:tcW w:w="1287" w:type="pct"/>
            <w:tcBorders>
              <w:left w:val="single" w:sz="4" w:space="0" w:color="auto"/>
            </w:tcBorders>
            <w:vAlign w:val="center"/>
          </w:tcPr>
          <w:p w14:paraId="5E0FC34A" w14:textId="6BD672AE" w:rsidR="00010D37" w:rsidRPr="00926014" w:rsidRDefault="00010D37" w:rsidP="00010D37">
            <w:pPr>
              <w:jc w:val="center"/>
              <w:rPr>
                <w:rFonts w:ascii="Arial" w:hAnsi="Arial" w:cs="Arial"/>
                <w:sz w:val="22"/>
                <w:szCs w:val="22"/>
              </w:rPr>
            </w:pPr>
            <w:r>
              <w:rPr>
                <w:rFonts w:ascii="Arial" w:hAnsi="Arial" w:cs="Arial"/>
                <w:sz w:val="22"/>
                <w:szCs w:val="22"/>
              </w:rPr>
              <w:t>Toplam 2 işlemde 7</w:t>
            </w:r>
            <w:r w:rsidRPr="009A61B0">
              <w:rPr>
                <w:rFonts w:ascii="Arial" w:hAnsi="Arial" w:cs="Arial"/>
                <w:sz w:val="22"/>
                <w:szCs w:val="22"/>
              </w:rPr>
              <w:t>.</w:t>
            </w:r>
            <w:r>
              <w:rPr>
                <w:rFonts w:ascii="Arial" w:hAnsi="Arial" w:cs="Arial"/>
                <w:sz w:val="22"/>
                <w:szCs w:val="22"/>
              </w:rPr>
              <w:t>540</w:t>
            </w:r>
            <w:r w:rsidRPr="009A61B0">
              <w:rPr>
                <w:rFonts w:ascii="Arial" w:hAnsi="Arial" w:cs="Arial"/>
                <w:sz w:val="22"/>
                <w:szCs w:val="22"/>
              </w:rPr>
              <w:t xml:space="preserve"> idari para cezası uygulanmıştır.</w:t>
            </w:r>
          </w:p>
        </w:tc>
      </w:tr>
    </w:tbl>
    <w:p w14:paraId="3EFBB8E5" w14:textId="1968D486"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13E"/>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CA21-C5D5-415D-B4D9-CEA7C925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Pages>
  <Words>91</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672</cp:revision>
  <cp:lastPrinted>2025-02-03T11:14:00Z</cp:lastPrinted>
  <dcterms:created xsi:type="dcterms:W3CDTF">2019-10-07T07:58:00Z</dcterms:created>
  <dcterms:modified xsi:type="dcterms:W3CDTF">2025-02-04T12:50:00Z</dcterms:modified>
</cp:coreProperties>
</file>