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056DF4" w:rsidRDefault="00DC2CA6" w:rsidP="003F5FF9">
      <w:pPr>
        <w:pStyle w:val="KonuBal"/>
      </w:pPr>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4646AE">
                    <w:rPr>
                      <w:rStyle w:val="Gl"/>
                      <w:rFonts w:ascii="Arial" w:hAnsi="Arial" w:cs="Arial"/>
                    </w:rPr>
                    <w:t>0</w:t>
                  </w:r>
                  <w:r w:rsidR="00A815D3">
                    <w:rPr>
                      <w:rStyle w:val="Gl"/>
                      <w:rFonts w:ascii="Arial" w:hAnsi="Arial" w:cs="Arial"/>
                    </w:rPr>
                    <w:t>1</w:t>
                  </w:r>
                  <w:r w:rsidR="00000464">
                    <w:rPr>
                      <w:rStyle w:val="Gl"/>
                      <w:rFonts w:ascii="Arial" w:hAnsi="Arial" w:cs="Arial"/>
                    </w:rPr>
                    <w:t xml:space="preserve"> </w:t>
                  </w:r>
                  <w:r w:rsidR="004646AE">
                    <w:rPr>
                      <w:rStyle w:val="Gl"/>
                      <w:rFonts w:ascii="Arial" w:hAnsi="Arial" w:cs="Arial"/>
                    </w:rPr>
                    <w:t>Şubat</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E73CCF" w:rsidRPr="00056DF4" w:rsidRDefault="00E73CCF" w:rsidP="00EE5021">
      <w:pPr>
        <w:ind w:right="-172"/>
        <w:jc w:val="both"/>
        <w:rPr>
          <w:rFonts w:ascii="Arial" w:hAnsi="Arial" w:cs="Arial"/>
          <w:b/>
          <w:bCs/>
          <w:u w:val="single"/>
        </w:rPr>
      </w:pPr>
    </w:p>
    <w:p w:rsidR="00022B7F" w:rsidRPr="00056DF4" w:rsidRDefault="00022B7F" w:rsidP="00EE5021">
      <w:pPr>
        <w:ind w:right="-172"/>
        <w:jc w:val="both"/>
        <w:rPr>
          <w:rFonts w:ascii="Arial" w:hAnsi="Arial" w:cs="Arial"/>
          <w:b/>
          <w:bCs/>
          <w:u w:val="single"/>
        </w:rPr>
      </w:pPr>
    </w:p>
    <w:p w:rsidR="00524D45" w:rsidRPr="00056DF4" w:rsidRDefault="00524D45" w:rsidP="00022B7F">
      <w:pPr>
        <w:ind w:left="-113"/>
        <w:jc w:val="both"/>
        <w:rPr>
          <w:rFonts w:ascii="Arial" w:hAnsi="Arial" w:cs="Arial"/>
          <w:b/>
          <w:bCs/>
          <w:u w:val="single"/>
        </w:rPr>
      </w:pPr>
    </w:p>
    <w:p w:rsidR="00A8771F" w:rsidRPr="00056DF4" w:rsidRDefault="00306C93" w:rsidP="0088263C">
      <w:pPr>
        <w:ind w:left="-142"/>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056DF4" w:rsidTr="001C26EA">
        <w:trPr>
          <w:trHeight w:val="1693"/>
        </w:trPr>
        <w:tc>
          <w:tcPr>
            <w:tcW w:w="263" w:type="pct"/>
            <w:shd w:val="clear" w:color="auto" w:fill="auto"/>
            <w:vAlign w:val="center"/>
          </w:tcPr>
          <w:p w:rsidR="00A8771F" w:rsidRPr="00056DF4" w:rsidRDefault="00A8771F" w:rsidP="006F211B">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67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TARİH</w:t>
            </w:r>
          </w:p>
        </w:tc>
        <w:tc>
          <w:tcPr>
            <w:tcW w:w="915"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MEVKİ VE SAAT</w:t>
            </w:r>
          </w:p>
        </w:tc>
        <w:tc>
          <w:tcPr>
            <w:tcW w:w="51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DÜZENSİZ GÖÇ VASITASI</w:t>
            </w:r>
          </w:p>
        </w:tc>
        <w:tc>
          <w:tcPr>
            <w:tcW w:w="636"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6F211B">
            <w:pPr>
              <w:jc w:val="center"/>
              <w:rPr>
                <w:rFonts w:ascii="Arial" w:hAnsi="Arial" w:cs="Arial"/>
                <w:b/>
              </w:rPr>
            </w:pPr>
            <w:r w:rsidRPr="00056DF4">
              <w:rPr>
                <w:rFonts w:ascii="Arial" w:hAnsi="Arial" w:cs="Arial"/>
                <w:b/>
              </w:rPr>
              <w:t>ŞÜPHELİ</w:t>
            </w:r>
          </w:p>
        </w:tc>
        <w:tc>
          <w:tcPr>
            <w:tcW w:w="698" w:type="pct"/>
            <w:shd w:val="clear" w:color="auto" w:fill="auto"/>
            <w:vAlign w:val="center"/>
          </w:tcPr>
          <w:p w:rsidR="00A8771F" w:rsidRPr="00056DF4" w:rsidRDefault="00A8771F" w:rsidP="00B77219">
            <w:pPr>
              <w:jc w:val="center"/>
              <w:rPr>
                <w:rFonts w:ascii="Arial" w:hAnsi="Arial" w:cs="Arial"/>
                <w:b/>
              </w:rPr>
            </w:pPr>
            <w:r w:rsidRPr="00056DF4">
              <w:rPr>
                <w:rFonts w:ascii="Arial" w:hAnsi="Arial" w:cs="Arial"/>
                <w:b/>
              </w:rPr>
              <w:t>KURTARILAN TOPLAM DÜZENSİZ GÖÇMEN SAYISI</w:t>
            </w:r>
          </w:p>
        </w:tc>
        <w:tc>
          <w:tcPr>
            <w:tcW w:w="1303"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4646AE" w:rsidRPr="00056DF4" w:rsidTr="0069640F">
        <w:trPr>
          <w:trHeight w:val="698"/>
        </w:trPr>
        <w:tc>
          <w:tcPr>
            <w:tcW w:w="263" w:type="pct"/>
            <w:shd w:val="clear" w:color="auto" w:fill="auto"/>
            <w:vAlign w:val="center"/>
          </w:tcPr>
          <w:p w:rsidR="004646AE" w:rsidRPr="007A44F5" w:rsidRDefault="004646AE" w:rsidP="004646AE">
            <w:pPr>
              <w:jc w:val="center"/>
              <w:rPr>
                <w:rFonts w:ascii="Arial" w:hAnsi="Arial" w:cs="Arial"/>
                <w:bCs/>
                <w:sz w:val="22"/>
                <w:szCs w:val="22"/>
              </w:rPr>
            </w:pPr>
            <w:r>
              <w:rPr>
                <w:rFonts w:ascii="Arial" w:hAnsi="Arial" w:cs="Arial"/>
                <w:bCs/>
                <w:sz w:val="22"/>
                <w:szCs w:val="22"/>
              </w:rPr>
              <w:t>1</w:t>
            </w:r>
          </w:p>
        </w:tc>
        <w:tc>
          <w:tcPr>
            <w:tcW w:w="672" w:type="pct"/>
            <w:shd w:val="clear" w:color="auto" w:fill="auto"/>
            <w:vAlign w:val="center"/>
          </w:tcPr>
          <w:p w:rsidR="004646AE" w:rsidRDefault="004646AE" w:rsidP="004646AE">
            <w:pPr>
              <w:jc w:val="center"/>
              <w:rPr>
                <w:rFonts w:ascii="Arial" w:hAnsi="Arial" w:cs="Arial"/>
                <w:bCs/>
                <w:sz w:val="22"/>
                <w:szCs w:val="22"/>
              </w:rPr>
            </w:pPr>
            <w:r>
              <w:rPr>
                <w:rFonts w:ascii="Arial" w:hAnsi="Arial" w:cs="Arial"/>
                <w:bCs/>
                <w:sz w:val="22"/>
                <w:szCs w:val="22"/>
              </w:rPr>
              <w:t>01 Şubat 2023</w:t>
            </w:r>
          </w:p>
        </w:tc>
        <w:tc>
          <w:tcPr>
            <w:tcW w:w="915" w:type="pct"/>
            <w:shd w:val="clear" w:color="auto" w:fill="auto"/>
            <w:vAlign w:val="center"/>
          </w:tcPr>
          <w:p w:rsidR="004646AE" w:rsidRDefault="004646AE" w:rsidP="004646AE">
            <w:pPr>
              <w:jc w:val="center"/>
              <w:rPr>
                <w:rFonts w:ascii="Arial" w:hAnsi="Arial" w:cs="Arial"/>
                <w:bCs/>
                <w:sz w:val="22"/>
                <w:szCs w:val="22"/>
              </w:rPr>
            </w:pPr>
            <w:r>
              <w:rPr>
                <w:rFonts w:ascii="Arial" w:hAnsi="Arial" w:cs="Arial"/>
                <w:bCs/>
                <w:sz w:val="22"/>
                <w:szCs w:val="22"/>
              </w:rPr>
              <w:t>İZMİR/Dikili</w:t>
            </w:r>
          </w:p>
          <w:p w:rsidR="004646AE" w:rsidRDefault="004646AE" w:rsidP="004646AE">
            <w:pPr>
              <w:jc w:val="center"/>
              <w:rPr>
                <w:rFonts w:ascii="Arial" w:hAnsi="Arial" w:cs="Arial"/>
                <w:bCs/>
                <w:sz w:val="22"/>
                <w:szCs w:val="22"/>
              </w:rPr>
            </w:pPr>
            <w:r>
              <w:rPr>
                <w:rFonts w:ascii="Arial" w:hAnsi="Arial" w:cs="Arial"/>
                <w:bCs/>
                <w:sz w:val="22"/>
                <w:szCs w:val="22"/>
              </w:rPr>
              <w:t>17.15</w:t>
            </w:r>
          </w:p>
        </w:tc>
        <w:tc>
          <w:tcPr>
            <w:tcW w:w="512" w:type="pct"/>
            <w:shd w:val="clear" w:color="auto" w:fill="auto"/>
            <w:vAlign w:val="center"/>
          </w:tcPr>
          <w:p w:rsidR="004646AE" w:rsidRPr="0044795C" w:rsidRDefault="004646AE" w:rsidP="004646AE">
            <w:pPr>
              <w:jc w:val="center"/>
              <w:rPr>
                <w:rFonts w:ascii="Arial" w:hAnsi="Arial" w:cs="Arial"/>
                <w:bCs/>
                <w:sz w:val="22"/>
                <w:szCs w:val="22"/>
              </w:rPr>
            </w:pPr>
            <w:r>
              <w:rPr>
                <w:rFonts w:ascii="Arial" w:hAnsi="Arial" w:cs="Arial"/>
                <w:bCs/>
                <w:sz w:val="22"/>
                <w:szCs w:val="22"/>
              </w:rPr>
              <w:t>3 Can Salı</w:t>
            </w:r>
          </w:p>
        </w:tc>
        <w:tc>
          <w:tcPr>
            <w:tcW w:w="636" w:type="pct"/>
            <w:shd w:val="clear" w:color="auto" w:fill="auto"/>
            <w:vAlign w:val="center"/>
          </w:tcPr>
          <w:p w:rsidR="004646AE" w:rsidRPr="00EA561C" w:rsidRDefault="004646AE" w:rsidP="004646AE">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4646AE" w:rsidRPr="0044795C" w:rsidRDefault="004646AE" w:rsidP="004646AE">
            <w:pPr>
              <w:jc w:val="center"/>
              <w:rPr>
                <w:rFonts w:ascii="Arial" w:hAnsi="Arial" w:cs="Arial"/>
                <w:bCs/>
                <w:sz w:val="22"/>
                <w:szCs w:val="22"/>
              </w:rPr>
            </w:pPr>
            <w:r>
              <w:rPr>
                <w:rFonts w:ascii="Arial" w:hAnsi="Arial" w:cs="Arial"/>
                <w:bCs/>
                <w:sz w:val="22"/>
                <w:szCs w:val="22"/>
              </w:rPr>
              <w:t>39</w:t>
            </w:r>
          </w:p>
        </w:tc>
        <w:tc>
          <w:tcPr>
            <w:tcW w:w="1303" w:type="pct"/>
            <w:shd w:val="clear" w:color="auto" w:fill="auto"/>
            <w:vAlign w:val="center"/>
          </w:tcPr>
          <w:p w:rsidR="006A5CF9" w:rsidRDefault="006A5CF9" w:rsidP="004646AE">
            <w:pPr>
              <w:jc w:val="center"/>
              <w:rPr>
                <w:rFonts w:ascii="Arial" w:hAnsi="Arial" w:cs="Arial"/>
                <w:bCs/>
                <w:sz w:val="22"/>
                <w:szCs w:val="22"/>
              </w:rPr>
            </w:pPr>
            <w:r>
              <w:rPr>
                <w:rFonts w:ascii="Arial" w:hAnsi="Arial" w:cs="Arial"/>
                <w:bCs/>
                <w:sz w:val="22"/>
                <w:szCs w:val="22"/>
              </w:rPr>
              <w:t xml:space="preserve">11 Yemen, 11 Liberya, 6 Etiyopya, </w:t>
            </w:r>
          </w:p>
          <w:p w:rsidR="00251683" w:rsidRDefault="006A5CF9" w:rsidP="004646AE">
            <w:pPr>
              <w:jc w:val="center"/>
              <w:rPr>
                <w:rFonts w:ascii="Arial" w:hAnsi="Arial" w:cs="Arial"/>
                <w:bCs/>
                <w:sz w:val="22"/>
                <w:szCs w:val="22"/>
              </w:rPr>
            </w:pPr>
            <w:r>
              <w:rPr>
                <w:rFonts w:ascii="Arial" w:hAnsi="Arial" w:cs="Arial"/>
                <w:bCs/>
                <w:sz w:val="22"/>
                <w:szCs w:val="22"/>
              </w:rPr>
              <w:t xml:space="preserve">3 Mali, 2 Suriye, 2 Eritre, 2 Somali, </w:t>
            </w:r>
          </w:p>
          <w:p w:rsidR="004646AE" w:rsidRPr="0044795C" w:rsidRDefault="006A5CF9" w:rsidP="004646AE">
            <w:pPr>
              <w:jc w:val="center"/>
              <w:rPr>
                <w:rFonts w:ascii="Arial" w:hAnsi="Arial" w:cs="Arial"/>
                <w:bCs/>
                <w:sz w:val="22"/>
                <w:szCs w:val="22"/>
              </w:rPr>
            </w:pPr>
            <w:r>
              <w:rPr>
                <w:rFonts w:ascii="Arial" w:hAnsi="Arial" w:cs="Arial"/>
                <w:bCs/>
                <w:sz w:val="22"/>
                <w:szCs w:val="22"/>
              </w:rPr>
              <w:t>1 Orta Afrika, 1 Senegal</w:t>
            </w:r>
          </w:p>
        </w:tc>
      </w:tr>
    </w:tbl>
    <w:p w:rsidR="007955AF" w:rsidRPr="00056DF4" w:rsidRDefault="007955AF" w:rsidP="007955AF">
      <w:pPr>
        <w:ind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221F33" w:rsidRPr="00056DF4" w:rsidRDefault="00221F33" w:rsidP="00221F33">
      <w:pPr>
        <w:ind w:left="-142" w:right="-172" w:firstLine="708"/>
        <w:jc w:val="both"/>
        <w:rPr>
          <w:rFonts w:ascii="Arial" w:hAnsi="Arial" w:cs="Arial"/>
          <w:sz w:val="12"/>
          <w:szCs w:val="16"/>
        </w:rPr>
      </w:pPr>
    </w:p>
    <w:p w:rsidR="00217572" w:rsidRPr="00056DF4" w:rsidRDefault="00217572" w:rsidP="00217572">
      <w:pPr>
        <w:tabs>
          <w:tab w:val="left" w:pos="3240"/>
          <w:tab w:val="left" w:pos="7286"/>
        </w:tabs>
        <w:spacing w:before="240"/>
        <w:rPr>
          <w:rFonts w:ascii="Arial" w:hAnsi="Arial" w:cs="Arial"/>
          <w:b/>
          <w:bCs/>
          <w:u w:val="single"/>
        </w:rPr>
      </w:pPr>
    </w:p>
    <w:p w:rsidR="00B5195D" w:rsidRPr="006B38A5" w:rsidRDefault="00A11E53" w:rsidP="00A11E53">
      <w:pPr>
        <w:tabs>
          <w:tab w:val="left" w:pos="13549"/>
        </w:tabs>
        <w:rPr>
          <w:rFonts w:ascii="Arial" w:hAnsi="Arial" w:cs="Arial"/>
          <w:sz w:val="16"/>
          <w:szCs w:val="16"/>
        </w:rPr>
      </w:pPr>
      <w:r>
        <w:rPr>
          <w:rFonts w:ascii="Arial" w:hAnsi="Arial" w:cs="Arial"/>
          <w:sz w:val="16"/>
          <w:szCs w:val="16"/>
        </w:rPr>
        <w:tab/>
      </w:r>
      <w:bookmarkStart w:id="0" w:name="_GoBack"/>
      <w:bookmarkEnd w:id="0"/>
    </w:p>
    <w:sectPr w:rsidR="00B5195D" w:rsidRPr="006B38A5" w:rsidSect="000271EA">
      <w:pgSz w:w="16838" w:h="11906" w:orient="landscape" w:code="9"/>
      <w:pgMar w:top="142" w:right="1134" w:bottom="1276"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9210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E7B"/>
    <w:rsid w:val="00034B39"/>
    <w:rsid w:val="00034D4B"/>
    <w:rsid w:val="00034DDE"/>
    <w:rsid w:val="00035066"/>
    <w:rsid w:val="00035C0E"/>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BB6"/>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81041"/>
    <w:rsid w:val="0038160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111"/>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BD1"/>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F0251"/>
    <w:rsid w:val="008F09C5"/>
    <w:rsid w:val="008F106D"/>
    <w:rsid w:val="008F11B1"/>
    <w:rsid w:val="008F1A44"/>
    <w:rsid w:val="008F1B0C"/>
    <w:rsid w:val="008F26E9"/>
    <w:rsid w:val="008F2765"/>
    <w:rsid w:val="008F2E27"/>
    <w:rsid w:val="008F3F98"/>
    <w:rsid w:val="008F4C10"/>
    <w:rsid w:val="008F5441"/>
    <w:rsid w:val="008F558F"/>
    <w:rsid w:val="008F63E7"/>
    <w:rsid w:val="008F6847"/>
    <w:rsid w:val="008F71BD"/>
    <w:rsid w:val="008F797C"/>
    <w:rsid w:val="008F7C1C"/>
    <w:rsid w:val="008F7F25"/>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5B"/>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EC2"/>
    <w:rsid w:val="00BF78A0"/>
    <w:rsid w:val="00BF791C"/>
    <w:rsid w:val="00C00136"/>
    <w:rsid w:val="00C005EA"/>
    <w:rsid w:val="00C011CD"/>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DE5"/>
    <w:rsid w:val="00C14ABE"/>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87C7C"/>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60D"/>
    <w:rsid w:val="00CD79ED"/>
    <w:rsid w:val="00CD7EF3"/>
    <w:rsid w:val="00CE0CF8"/>
    <w:rsid w:val="00CE0F87"/>
    <w:rsid w:val="00CE0FA6"/>
    <w:rsid w:val="00CE0FEE"/>
    <w:rsid w:val="00CE10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977BC"/>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2CA6"/>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26D3"/>
    <w:rsid w:val="00E630BC"/>
    <w:rsid w:val="00E635A9"/>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CA9"/>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2102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4ECBB-ECDA-4887-8AC0-23E272A4E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4919</TotalTime>
  <Pages>1</Pages>
  <Words>120</Words>
  <Characters>684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2232</cp:revision>
  <cp:lastPrinted>2023-01-31T08:02:00Z</cp:lastPrinted>
  <dcterms:created xsi:type="dcterms:W3CDTF">2020-03-09T14:05:00Z</dcterms:created>
  <dcterms:modified xsi:type="dcterms:W3CDTF">2023-02-02T12:07:00Z</dcterms:modified>
</cp:coreProperties>
</file>