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9B305C" w:rsidP="008B740B">
      <w:pPr>
        <w:ind w:left="-284"/>
        <w:jc w:val="cente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3C3AF1">
                    <w:rPr>
                      <w:rStyle w:val="Gl"/>
                      <w:rFonts w:ascii="Arial" w:hAnsi="Arial" w:cs="Arial"/>
                    </w:rPr>
                    <w:t>04</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3C3AF1" w:rsidRPr="002A57EE" w:rsidRDefault="003C3AF1" w:rsidP="003C3AF1">
      <w:pPr>
        <w:tabs>
          <w:tab w:val="left" w:pos="3240"/>
          <w:tab w:val="left" w:pos="7286"/>
        </w:tabs>
        <w:rPr>
          <w:rFonts w:ascii="Arial" w:hAnsi="Arial" w:cs="Arial"/>
          <w:b/>
          <w:bCs/>
          <w:u w:val="single"/>
        </w:rPr>
      </w:pPr>
      <w:r>
        <w:rPr>
          <w:rFonts w:ascii="Arial" w:hAnsi="Arial" w:cs="Arial"/>
          <w:b/>
          <w:bCs/>
          <w:u w:val="single"/>
        </w:rPr>
        <w:t>SG Marmara ve Boğazlar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3C3AF1" w:rsidRPr="002A57EE" w:rsidTr="00AD3DFD">
        <w:trPr>
          <w:trHeight w:val="1400"/>
        </w:trPr>
        <w:tc>
          <w:tcPr>
            <w:tcW w:w="279" w:type="pct"/>
            <w:shd w:val="clear" w:color="auto" w:fill="auto"/>
            <w:vAlign w:val="center"/>
          </w:tcPr>
          <w:p w:rsidR="003C3AF1" w:rsidRPr="003D3D2D" w:rsidRDefault="003C3AF1" w:rsidP="00AD3DFD">
            <w:pPr>
              <w:jc w:val="center"/>
              <w:rPr>
                <w:rFonts w:ascii="Arial" w:hAnsi="Arial" w:cs="Arial"/>
                <w:b/>
                <w:sz w:val="22"/>
                <w:szCs w:val="22"/>
              </w:rPr>
            </w:pPr>
            <w:r w:rsidRPr="003D3D2D">
              <w:rPr>
                <w:rFonts w:ascii="Arial" w:hAnsi="Arial" w:cs="Arial"/>
                <w:b/>
                <w:sz w:val="22"/>
                <w:szCs w:val="22"/>
              </w:rPr>
              <w:t>S.No</w:t>
            </w:r>
          </w:p>
        </w:tc>
        <w:tc>
          <w:tcPr>
            <w:tcW w:w="673" w:type="pct"/>
            <w:shd w:val="clear" w:color="auto" w:fill="auto"/>
            <w:vAlign w:val="center"/>
          </w:tcPr>
          <w:p w:rsidR="003C3AF1" w:rsidRPr="003D3D2D" w:rsidRDefault="003C3AF1" w:rsidP="00AD3DF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3C3AF1" w:rsidRPr="003D3D2D" w:rsidRDefault="003C3AF1" w:rsidP="00AD3DFD">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3C3AF1" w:rsidRPr="003D3D2D" w:rsidRDefault="003C3AF1" w:rsidP="00AD3DFD">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3C3AF1" w:rsidRPr="003D3D2D" w:rsidRDefault="003C3AF1" w:rsidP="00AD3DFD">
            <w:pPr>
              <w:jc w:val="center"/>
              <w:rPr>
                <w:rFonts w:ascii="Arial" w:hAnsi="Arial" w:cs="Arial"/>
                <w:b/>
                <w:sz w:val="22"/>
                <w:szCs w:val="22"/>
              </w:rPr>
            </w:pPr>
            <w:r w:rsidRPr="003D3D2D">
              <w:rPr>
                <w:rFonts w:ascii="Arial" w:hAnsi="Arial" w:cs="Arial"/>
                <w:b/>
                <w:sz w:val="22"/>
                <w:szCs w:val="22"/>
              </w:rPr>
              <w:t>YAKALANAN TOPLAM DÜZENSİZ GÖÇMEN KAÇAKÇISI/</w:t>
            </w:r>
          </w:p>
          <w:p w:rsidR="003C3AF1" w:rsidRPr="003D3D2D" w:rsidRDefault="003C3AF1" w:rsidP="00AD3DFD">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3C3AF1" w:rsidRPr="003D3D2D" w:rsidRDefault="003C3AF1" w:rsidP="00AD3DFD">
            <w:pPr>
              <w:jc w:val="center"/>
              <w:rPr>
                <w:rFonts w:ascii="Arial" w:hAnsi="Arial" w:cs="Arial"/>
                <w:b/>
                <w:sz w:val="22"/>
                <w:szCs w:val="22"/>
              </w:rPr>
            </w:pPr>
            <w:r w:rsidRPr="003D3D2D">
              <w:rPr>
                <w:rFonts w:ascii="Arial" w:hAnsi="Arial" w:cs="Arial"/>
                <w:b/>
                <w:sz w:val="22"/>
                <w:szCs w:val="22"/>
              </w:rPr>
              <w:t>YAKALANAN</w:t>
            </w:r>
          </w:p>
          <w:p w:rsidR="003C3AF1" w:rsidRPr="003D3D2D" w:rsidRDefault="003C3AF1" w:rsidP="00AD3DF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3C3AF1" w:rsidRPr="003D3D2D" w:rsidRDefault="003C3AF1" w:rsidP="00AD3DF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3C3AF1" w:rsidRPr="002A57EE" w:rsidTr="00AD3DFD">
        <w:trPr>
          <w:trHeight w:val="734"/>
        </w:trPr>
        <w:tc>
          <w:tcPr>
            <w:tcW w:w="279" w:type="pct"/>
            <w:shd w:val="clear" w:color="auto" w:fill="auto"/>
            <w:vAlign w:val="center"/>
          </w:tcPr>
          <w:p w:rsidR="003C3AF1" w:rsidRPr="003C3AF1" w:rsidRDefault="003C3AF1" w:rsidP="00AD3DFD">
            <w:pPr>
              <w:jc w:val="center"/>
              <w:rPr>
                <w:rFonts w:ascii="Arial" w:hAnsi="Arial" w:cs="Arial"/>
                <w:sz w:val="22"/>
                <w:szCs w:val="22"/>
              </w:rPr>
            </w:pPr>
            <w:r w:rsidRPr="003C3AF1">
              <w:rPr>
                <w:rFonts w:ascii="Arial" w:hAnsi="Arial" w:cs="Arial"/>
                <w:sz w:val="22"/>
                <w:szCs w:val="22"/>
              </w:rPr>
              <w:t>1</w:t>
            </w:r>
          </w:p>
        </w:tc>
        <w:tc>
          <w:tcPr>
            <w:tcW w:w="673" w:type="pct"/>
            <w:shd w:val="clear" w:color="auto" w:fill="auto"/>
            <w:vAlign w:val="center"/>
          </w:tcPr>
          <w:p w:rsidR="003C3AF1" w:rsidRPr="003C3AF1" w:rsidRDefault="003C3AF1" w:rsidP="00AD3DFD">
            <w:pPr>
              <w:jc w:val="center"/>
              <w:rPr>
                <w:rFonts w:ascii="Arial" w:hAnsi="Arial" w:cs="Arial"/>
                <w:sz w:val="22"/>
                <w:szCs w:val="22"/>
              </w:rPr>
            </w:pPr>
            <w:r>
              <w:rPr>
                <w:rFonts w:ascii="Arial" w:hAnsi="Arial" w:cs="Arial"/>
                <w:sz w:val="22"/>
                <w:szCs w:val="22"/>
              </w:rPr>
              <w:t>04 Ağustos 2022</w:t>
            </w:r>
          </w:p>
        </w:tc>
        <w:tc>
          <w:tcPr>
            <w:tcW w:w="915" w:type="pct"/>
            <w:shd w:val="clear" w:color="auto" w:fill="auto"/>
            <w:vAlign w:val="center"/>
          </w:tcPr>
          <w:p w:rsidR="003C3AF1" w:rsidRDefault="003C3AF1" w:rsidP="00AD3DFD">
            <w:pPr>
              <w:jc w:val="center"/>
              <w:rPr>
                <w:rFonts w:ascii="Arial" w:hAnsi="Arial" w:cs="Arial"/>
                <w:sz w:val="22"/>
                <w:szCs w:val="22"/>
              </w:rPr>
            </w:pPr>
            <w:r w:rsidRPr="003C3AF1">
              <w:rPr>
                <w:rFonts w:ascii="Arial" w:hAnsi="Arial" w:cs="Arial"/>
                <w:sz w:val="22"/>
                <w:szCs w:val="22"/>
              </w:rPr>
              <w:t>İSTANBU</w:t>
            </w:r>
            <w:r>
              <w:rPr>
                <w:rFonts w:ascii="Arial" w:hAnsi="Arial" w:cs="Arial"/>
                <w:sz w:val="22"/>
                <w:szCs w:val="22"/>
              </w:rPr>
              <w:t>L</w:t>
            </w:r>
            <w:r w:rsidR="00F53031">
              <w:rPr>
                <w:rFonts w:ascii="Arial" w:hAnsi="Arial" w:cs="Arial"/>
                <w:sz w:val="22"/>
                <w:szCs w:val="22"/>
              </w:rPr>
              <w:t>/</w:t>
            </w:r>
            <w:r w:rsidRPr="003C3AF1">
              <w:rPr>
                <w:rFonts w:ascii="Arial" w:hAnsi="Arial" w:cs="Arial"/>
                <w:sz w:val="22"/>
                <w:szCs w:val="22"/>
              </w:rPr>
              <w:t>Arnavutköy</w:t>
            </w:r>
          </w:p>
          <w:p w:rsidR="003C3AF1" w:rsidRPr="003C3AF1" w:rsidRDefault="003C3AF1" w:rsidP="00AD3DFD">
            <w:pPr>
              <w:jc w:val="center"/>
              <w:rPr>
                <w:rFonts w:ascii="Arial" w:hAnsi="Arial" w:cs="Arial"/>
                <w:sz w:val="22"/>
                <w:szCs w:val="22"/>
              </w:rPr>
            </w:pPr>
            <w:r>
              <w:rPr>
                <w:rFonts w:ascii="Arial" w:hAnsi="Arial" w:cs="Arial"/>
                <w:sz w:val="22"/>
                <w:szCs w:val="22"/>
              </w:rPr>
              <w:t>00.30</w:t>
            </w:r>
          </w:p>
        </w:tc>
        <w:tc>
          <w:tcPr>
            <w:tcW w:w="489" w:type="pct"/>
            <w:shd w:val="clear" w:color="auto" w:fill="auto"/>
            <w:vAlign w:val="center"/>
          </w:tcPr>
          <w:p w:rsidR="003C3AF1" w:rsidRPr="003C3AF1" w:rsidRDefault="003C3AF1" w:rsidP="00AD3DFD">
            <w:pPr>
              <w:jc w:val="center"/>
              <w:rPr>
                <w:rFonts w:ascii="Arial" w:hAnsi="Arial" w:cs="Arial"/>
                <w:sz w:val="22"/>
                <w:szCs w:val="22"/>
              </w:rPr>
            </w:pPr>
            <w:r>
              <w:rPr>
                <w:rFonts w:ascii="Arial" w:hAnsi="Arial" w:cs="Arial"/>
                <w:sz w:val="22"/>
                <w:szCs w:val="22"/>
              </w:rPr>
              <w:t>Balıkçı Teknesi</w:t>
            </w:r>
          </w:p>
        </w:tc>
        <w:tc>
          <w:tcPr>
            <w:tcW w:w="676" w:type="pct"/>
            <w:shd w:val="clear" w:color="auto" w:fill="auto"/>
            <w:vAlign w:val="center"/>
          </w:tcPr>
          <w:p w:rsidR="003C3AF1" w:rsidRPr="003C3AF1" w:rsidRDefault="003C3AF1" w:rsidP="00AD3DFD">
            <w:pPr>
              <w:jc w:val="center"/>
              <w:rPr>
                <w:rFonts w:ascii="Arial" w:hAnsi="Arial" w:cs="Arial"/>
                <w:sz w:val="22"/>
                <w:szCs w:val="22"/>
              </w:rPr>
            </w:pPr>
            <w:r w:rsidRPr="003C3AF1">
              <w:rPr>
                <w:rFonts w:ascii="Arial" w:hAnsi="Arial" w:cs="Arial"/>
                <w:sz w:val="22"/>
                <w:szCs w:val="22"/>
              </w:rPr>
              <w:t>1 Irak</w:t>
            </w:r>
          </w:p>
        </w:tc>
        <w:tc>
          <w:tcPr>
            <w:tcW w:w="723" w:type="pct"/>
            <w:shd w:val="clear" w:color="auto" w:fill="auto"/>
            <w:vAlign w:val="center"/>
          </w:tcPr>
          <w:p w:rsidR="003C3AF1" w:rsidRPr="003C3AF1" w:rsidRDefault="003C3AF1" w:rsidP="00AD3DFD">
            <w:pPr>
              <w:jc w:val="center"/>
              <w:rPr>
                <w:rFonts w:ascii="Arial" w:hAnsi="Arial" w:cs="Arial"/>
                <w:sz w:val="22"/>
                <w:szCs w:val="22"/>
              </w:rPr>
            </w:pPr>
            <w:r w:rsidRPr="003C3AF1">
              <w:rPr>
                <w:rFonts w:ascii="Arial" w:hAnsi="Arial" w:cs="Arial"/>
                <w:sz w:val="22"/>
                <w:szCs w:val="22"/>
              </w:rPr>
              <w:t>37</w:t>
            </w:r>
          </w:p>
        </w:tc>
        <w:tc>
          <w:tcPr>
            <w:tcW w:w="1243" w:type="pct"/>
            <w:shd w:val="clear" w:color="auto" w:fill="auto"/>
            <w:vAlign w:val="center"/>
          </w:tcPr>
          <w:p w:rsidR="003C3AF1" w:rsidRPr="003C3AF1" w:rsidRDefault="003C3AF1" w:rsidP="00AD3DFD">
            <w:pPr>
              <w:jc w:val="center"/>
              <w:rPr>
                <w:rFonts w:ascii="Arial" w:hAnsi="Arial" w:cs="Arial"/>
                <w:sz w:val="22"/>
                <w:szCs w:val="22"/>
              </w:rPr>
            </w:pPr>
            <w:r w:rsidRPr="003C3AF1">
              <w:rPr>
                <w:rFonts w:ascii="Arial" w:hAnsi="Arial" w:cs="Arial"/>
                <w:sz w:val="22"/>
                <w:szCs w:val="22"/>
              </w:rPr>
              <w:t xml:space="preserve">21 Afganistan, 6 Bangladeş, </w:t>
            </w:r>
            <w:r>
              <w:rPr>
                <w:rFonts w:ascii="Arial" w:hAnsi="Arial" w:cs="Arial"/>
                <w:sz w:val="22"/>
                <w:szCs w:val="22"/>
              </w:rPr>
              <w:br/>
            </w:r>
            <w:r w:rsidRPr="003C3AF1">
              <w:rPr>
                <w:rFonts w:ascii="Arial" w:hAnsi="Arial" w:cs="Arial"/>
                <w:sz w:val="22"/>
                <w:szCs w:val="22"/>
              </w:rPr>
              <w:t xml:space="preserve">5 Suriye, 3 Yemen, 2 Filistin          </w:t>
            </w:r>
          </w:p>
        </w:tc>
      </w:tr>
    </w:tbl>
    <w:p w:rsidR="005E6F66" w:rsidRDefault="005E6F66"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S.No</w:t>
            </w:r>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3C3AF1" w:rsidRPr="002A57EE" w:rsidTr="0071545C">
        <w:trPr>
          <w:trHeight w:val="734"/>
        </w:trPr>
        <w:tc>
          <w:tcPr>
            <w:tcW w:w="279" w:type="pct"/>
            <w:shd w:val="clear" w:color="auto" w:fill="auto"/>
            <w:vAlign w:val="center"/>
          </w:tcPr>
          <w:p w:rsidR="003C3AF1" w:rsidRPr="003C3AF1" w:rsidRDefault="003C3AF1" w:rsidP="003C3AF1">
            <w:pPr>
              <w:jc w:val="center"/>
              <w:rPr>
                <w:rFonts w:ascii="Arial" w:hAnsi="Arial" w:cs="Arial"/>
                <w:sz w:val="22"/>
                <w:szCs w:val="22"/>
              </w:rPr>
            </w:pPr>
            <w:r w:rsidRPr="003C3AF1">
              <w:rPr>
                <w:rFonts w:ascii="Arial" w:hAnsi="Arial" w:cs="Arial"/>
                <w:sz w:val="22"/>
                <w:szCs w:val="22"/>
              </w:rPr>
              <w:t>1</w:t>
            </w:r>
          </w:p>
        </w:tc>
        <w:tc>
          <w:tcPr>
            <w:tcW w:w="673" w:type="pct"/>
            <w:shd w:val="clear" w:color="auto" w:fill="auto"/>
          </w:tcPr>
          <w:p w:rsidR="003C3AF1" w:rsidRDefault="003C3AF1" w:rsidP="003C3AF1">
            <w:pPr>
              <w:jc w:val="center"/>
              <w:rPr>
                <w:rFonts w:ascii="Arial" w:hAnsi="Arial" w:cs="Arial"/>
                <w:sz w:val="22"/>
                <w:szCs w:val="22"/>
              </w:rPr>
            </w:pPr>
          </w:p>
          <w:p w:rsidR="003C3AF1" w:rsidRPr="003C3AF1" w:rsidRDefault="003C3AF1" w:rsidP="003C3AF1">
            <w:pPr>
              <w:jc w:val="center"/>
              <w:rPr>
                <w:rFonts w:ascii="Arial" w:hAnsi="Arial" w:cs="Arial"/>
                <w:sz w:val="22"/>
                <w:szCs w:val="22"/>
              </w:rPr>
            </w:pPr>
            <w:r>
              <w:rPr>
                <w:rFonts w:ascii="Arial" w:hAnsi="Arial" w:cs="Arial"/>
                <w:sz w:val="22"/>
                <w:szCs w:val="22"/>
              </w:rPr>
              <w:t>04 Ağustos 2022</w:t>
            </w:r>
          </w:p>
        </w:tc>
        <w:tc>
          <w:tcPr>
            <w:tcW w:w="915" w:type="pct"/>
            <w:shd w:val="clear" w:color="auto" w:fill="auto"/>
            <w:vAlign w:val="center"/>
          </w:tcPr>
          <w:p w:rsidR="003C3AF1" w:rsidRDefault="003C3AF1" w:rsidP="003C3AF1">
            <w:pPr>
              <w:jc w:val="center"/>
              <w:rPr>
                <w:rFonts w:ascii="Arial" w:hAnsi="Arial" w:cs="Arial"/>
                <w:sz w:val="22"/>
                <w:szCs w:val="22"/>
              </w:rPr>
            </w:pPr>
            <w:r w:rsidRPr="003C3AF1">
              <w:rPr>
                <w:rFonts w:ascii="Arial" w:hAnsi="Arial" w:cs="Arial"/>
                <w:sz w:val="22"/>
                <w:szCs w:val="22"/>
              </w:rPr>
              <w:t>MUĞLA</w:t>
            </w:r>
            <w:r>
              <w:rPr>
                <w:rFonts w:ascii="Arial" w:hAnsi="Arial" w:cs="Arial"/>
                <w:sz w:val="22"/>
                <w:szCs w:val="22"/>
              </w:rPr>
              <w:t>/</w:t>
            </w:r>
            <w:r w:rsidRPr="003C3AF1">
              <w:rPr>
                <w:rFonts w:ascii="Arial" w:hAnsi="Arial" w:cs="Arial"/>
                <w:sz w:val="22"/>
                <w:szCs w:val="22"/>
              </w:rPr>
              <w:t>Marmaris</w:t>
            </w:r>
          </w:p>
          <w:p w:rsidR="003C3AF1" w:rsidRPr="003C3AF1" w:rsidRDefault="003C3AF1" w:rsidP="003C3AF1">
            <w:pPr>
              <w:jc w:val="center"/>
              <w:rPr>
                <w:rFonts w:ascii="Arial" w:hAnsi="Arial" w:cs="Arial"/>
                <w:sz w:val="22"/>
                <w:szCs w:val="22"/>
              </w:rPr>
            </w:pPr>
            <w:r>
              <w:rPr>
                <w:rFonts w:ascii="Arial" w:hAnsi="Arial" w:cs="Arial"/>
                <w:sz w:val="22"/>
                <w:szCs w:val="22"/>
              </w:rPr>
              <w:t>08.25</w:t>
            </w:r>
          </w:p>
        </w:tc>
        <w:tc>
          <w:tcPr>
            <w:tcW w:w="489" w:type="pct"/>
            <w:shd w:val="clear" w:color="auto" w:fill="auto"/>
            <w:vAlign w:val="center"/>
          </w:tcPr>
          <w:p w:rsidR="003C3AF1" w:rsidRPr="003C3AF1" w:rsidRDefault="003C3AF1" w:rsidP="003C3AF1">
            <w:pPr>
              <w:jc w:val="center"/>
              <w:rPr>
                <w:rFonts w:ascii="Arial" w:hAnsi="Arial" w:cs="Arial"/>
                <w:sz w:val="22"/>
                <w:szCs w:val="22"/>
              </w:rPr>
            </w:pPr>
            <w:r>
              <w:rPr>
                <w:rFonts w:ascii="Arial" w:hAnsi="Arial" w:cs="Arial"/>
                <w:sz w:val="22"/>
                <w:szCs w:val="22"/>
              </w:rPr>
              <w:t>Fiber Tekne</w:t>
            </w:r>
          </w:p>
        </w:tc>
        <w:tc>
          <w:tcPr>
            <w:tcW w:w="676" w:type="pct"/>
            <w:shd w:val="clear" w:color="auto" w:fill="auto"/>
            <w:vAlign w:val="center"/>
          </w:tcPr>
          <w:p w:rsidR="003C3AF1" w:rsidRPr="003C3AF1" w:rsidRDefault="003C3AF1" w:rsidP="003C3AF1">
            <w:pPr>
              <w:jc w:val="center"/>
              <w:rPr>
                <w:rFonts w:ascii="Arial" w:hAnsi="Arial" w:cs="Arial"/>
                <w:sz w:val="22"/>
                <w:szCs w:val="22"/>
              </w:rPr>
            </w:pPr>
            <w:r>
              <w:rPr>
                <w:rFonts w:ascii="Arial" w:hAnsi="Arial" w:cs="Arial"/>
                <w:sz w:val="22"/>
                <w:szCs w:val="22"/>
              </w:rPr>
              <w:t>1 Türkiye</w:t>
            </w:r>
          </w:p>
        </w:tc>
        <w:tc>
          <w:tcPr>
            <w:tcW w:w="723" w:type="pct"/>
            <w:shd w:val="clear" w:color="auto" w:fill="auto"/>
            <w:vAlign w:val="center"/>
          </w:tcPr>
          <w:p w:rsidR="003C3AF1" w:rsidRPr="003C3AF1" w:rsidRDefault="003C3AF1" w:rsidP="003C3AF1">
            <w:pPr>
              <w:jc w:val="center"/>
              <w:rPr>
                <w:rFonts w:ascii="Arial" w:hAnsi="Arial" w:cs="Arial"/>
                <w:sz w:val="22"/>
                <w:szCs w:val="22"/>
              </w:rPr>
            </w:pPr>
            <w:r w:rsidRPr="003C3AF1">
              <w:rPr>
                <w:rFonts w:ascii="Arial" w:hAnsi="Arial" w:cs="Arial"/>
                <w:sz w:val="22"/>
                <w:szCs w:val="22"/>
              </w:rPr>
              <w:t>33</w:t>
            </w:r>
          </w:p>
        </w:tc>
        <w:tc>
          <w:tcPr>
            <w:tcW w:w="1243" w:type="pct"/>
            <w:shd w:val="clear" w:color="auto" w:fill="auto"/>
            <w:vAlign w:val="center"/>
          </w:tcPr>
          <w:p w:rsidR="003C3AF1" w:rsidRPr="003C3AF1" w:rsidRDefault="003C3AF1" w:rsidP="003C3AF1">
            <w:pPr>
              <w:jc w:val="center"/>
              <w:rPr>
                <w:rFonts w:ascii="Arial" w:hAnsi="Arial" w:cs="Arial"/>
                <w:sz w:val="22"/>
                <w:szCs w:val="22"/>
              </w:rPr>
            </w:pPr>
            <w:r w:rsidRPr="003C3AF1">
              <w:rPr>
                <w:rFonts w:ascii="Arial" w:hAnsi="Arial" w:cs="Arial"/>
                <w:sz w:val="22"/>
                <w:szCs w:val="22"/>
              </w:rPr>
              <w:t>33 Suriye</w:t>
            </w:r>
          </w:p>
        </w:tc>
      </w:tr>
      <w:tr w:rsidR="003C3AF1" w:rsidRPr="002A57EE" w:rsidTr="00174A0F">
        <w:trPr>
          <w:trHeight w:val="734"/>
        </w:trPr>
        <w:tc>
          <w:tcPr>
            <w:tcW w:w="279" w:type="pct"/>
            <w:shd w:val="clear" w:color="auto" w:fill="auto"/>
            <w:vAlign w:val="center"/>
          </w:tcPr>
          <w:p w:rsidR="003C3AF1" w:rsidRPr="003C3AF1" w:rsidRDefault="003C3AF1" w:rsidP="003C3AF1">
            <w:pPr>
              <w:jc w:val="center"/>
              <w:rPr>
                <w:rFonts w:ascii="Arial" w:hAnsi="Arial" w:cs="Arial"/>
                <w:sz w:val="22"/>
                <w:szCs w:val="22"/>
              </w:rPr>
            </w:pPr>
            <w:r>
              <w:rPr>
                <w:rFonts w:ascii="Arial" w:hAnsi="Arial" w:cs="Arial"/>
                <w:sz w:val="22"/>
                <w:szCs w:val="22"/>
              </w:rPr>
              <w:t>2</w:t>
            </w:r>
          </w:p>
        </w:tc>
        <w:tc>
          <w:tcPr>
            <w:tcW w:w="673" w:type="pct"/>
            <w:shd w:val="clear" w:color="auto" w:fill="auto"/>
          </w:tcPr>
          <w:p w:rsidR="003C3AF1" w:rsidRDefault="003C3AF1" w:rsidP="003C3AF1">
            <w:pPr>
              <w:jc w:val="center"/>
              <w:rPr>
                <w:rFonts w:ascii="Arial" w:hAnsi="Arial" w:cs="Arial"/>
                <w:sz w:val="22"/>
                <w:szCs w:val="22"/>
              </w:rPr>
            </w:pPr>
          </w:p>
          <w:p w:rsidR="003C3AF1" w:rsidRPr="003C3AF1" w:rsidRDefault="003C3AF1" w:rsidP="003C3AF1">
            <w:pPr>
              <w:jc w:val="center"/>
              <w:rPr>
                <w:rFonts w:ascii="Arial" w:hAnsi="Arial" w:cs="Arial"/>
                <w:sz w:val="22"/>
                <w:szCs w:val="22"/>
              </w:rPr>
            </w:pPr>
            <w:r>
              <w:rPr>
                <w:rFonts w:ascii="Arial" w:hAnsi="Arial" w:cs="Arial"/>
                <w:sz w:val="22"/>
                <w:szCs w:val="22"/>
              </w:rPr>
              <w:t>04 Ağustos 2022</w:t>
            </w:r>
          </w:p>
        </w:tc>
        <w:tc>
          <w:tcPr>
            <w:tcW w:w="915" w:type="pct"/>
            <w:shd w:val="clear" w:color="auto" w:fill="auto"/>
            <w:vAlign w:val="center"/>
          </w:tcPr>
          <w:p w:rsidR="003C3AF1" w:rsidRDefault="003C3AF1" w:rsidP="003C3AF1">
            <w:pPr>
              <w:jc w:val="center"/>
              <w:rPr>
                <w:rFonts w:ascii="Arial" w:hAnsi="Arial" w:cs="Arial"/>
                <w:sz w:val="22"/>
                <w:szCs w:val="22"/>
              </w:rPr>
            </w:pPr>
            <w:r w:rsidRPr="003C3AF1">
              <w:rPr>
                <w:rFonts w:ascii="Arial" w:hAnsi="Arial" w:cs="Arial"/>
                <w:sz w:val="22"/>
                <w:szCs w:val="22"/>
              </w:rPr>
              <w:t>ÇANAKKALE</w:t>
            </w:r>
            <w:r>
              <w:rPr>
                <w:rFonts w:ascii="Arial" w:hAnsi="Arial" w:cs="Arial"/>
                <w:sz w:val="22"/>
                <w:szCs w:val="22"/>
              </w:rPr>
              <w:t>/</w:t>
            </w:r>
            <w:r w:rsidRPr="003C3AF1">
              <w:rPr>
                <w:rFonts w:ascii="Arial" w:hAnsi="Arial" w:cs="Arial"/>
                <w:sz w:val="22"/>
                <w:szCs w:val="22"/>
              </w:rPr>
              <w:t>Ayvacık</w:t>
            </w:r>
          </w:p>
          <w:p w:rsidR="003C3AF1" w:rsidRPr="003C3AF1" w:rsidRDefault="003C3AF1" w:rsidP="003C3AF1">
            <w:pPr>
              <w:jc w:val="center"/>
              <w:rPr>
                <w:rFonts w:ascii="Arial" w:hAnsi="Arial" w:cs="Arial"/>
                <w:sz w:val="22"/>
                <w:szCs w:val="22"/>
              </w:rPr>
            </w:pPr>
            <w:r w:rsidRPr="00F45580">
              <w:rPr>
                <w:rFonts w:ascii="Arial" w:hAnsi="Arial" w:cs="Arial"/>
                <w:sz w:val="22"/>
                <w:szCs w:val="22"/>
              </w:rPr>
              <w:t>10.42</w:t>
            </w:r>
          </w:p>
        </w:tc>
        <w:tc>
          <w:tcPr>
            <w:tcW w:w="489" w:type="pct"/>
            <w:shd w:val="clear" w:color="auto" w:fill="auto"/>
            <w:vAlign w:val="center"/>
          </w:tcPr>
          <w:p w:rsidR="003C3AF1" w:rsidRPr="003C3AF1" w:rsidRDefault="003C3AF1" w:rsidP="003C3AF1">
            <w:pPr>
              <w:jc w:val="center"/>
              <w:rPr>
                <w:rFonts w:ascii="Arial" w:hAnsi="Arial" w:cs="Arial"/>
                <w:sz w:val="22"/>
                <w:szCs w:val="22"/>
              </w:rPr>
            </w:pPr>
            <w:r>
              <w:rPr>
                <w:rFonts w:ascii="Arial" w:hAnsi="Arial" w:cs="Arial"/>
                <w:sz w:val="22"/>
                <w:szCs w:val="22"/>
              </w:rPr>
              <w:t>Karada</w:t>
            </w:r>
          </w:p>
        </w:tc>
        <w:tc>
          <w:tcPr>
            <w:tcW w:w="676" w:type="pct"/>
            <w:shd w:val="clear" w:color="auto" w:fill="auto"/>
            <w:vAlign w:val="center"/>
          </w:tcPr>
          <w:p w:rsidR="003C3AF1" w:rsidRPr="003C3AF1" w:rsidRDefault="003C3AF1" w:rsidP="003C3AF1">
            <w:pPr>
              <w:jc w:val="center"/>
              <w:rPr>
                <w:rFonts w:ascii="Arial" w:hAnsi="Arial" w:cs="Arial"/>
                <w:sz w:val="22"/>
                <w:szCs w:val="22"/>
              </w:rPr>
            </w:pPr>
            <w:r w:rsidRPr="003C3AF1">
              <w:rPr>
                <w:rFonts w:ascii="Arial" w:hAnsi="Arial" w:cs="Arial"/>
                <w:sz w:val="22"/>
                <w:szCs w:val="22"/>
              </w:rPr>
              <w:t>-</w:t>
            </w:r>
          </w:p>
        </w:tc>
        <w:tc>
          <w:tcPr>
            <w:tcW w:w="723" w:type="pct"/>
            <w:shd w:val="clear" w:color="auto" w:fill="auto"/>
            <w:vAlign w:val="center"/>
          </w:tcPr>
          <w:p w:rsidR="003C3AF1" w:rsidRPr="003C3AF1" w:rsidRDefault="003C3AF1" w:rsidP="003C3AF1">
            <w:pPr>
              <w:jc w:val="center"/>
              <w:rPr>
                <w:rFonts w:ascii="Arial" w:hAnsi="Arial" w:cs="Arial"/>
                <w:sz w:val="22"/>
                <w:szCs w:val="22"/>
              </w:rPr>
            </w:pPr>
            <w:r w:rsidRPr="003C3AF1">
              <w:rPr>
                <w:rFonts w:ascii="Arial" w:hAnsi="Arial" w:cs="Arial"/>
                <w:sz w:val="22"/>
                <w:szCs w:val="22"/>
              </w:rPr>
              <w:t>13</w:t>
            </w:r>
          </w:p>
        </w:tc>
        <w:tc>
          <w:tcPr>
            <w:tcW w:w="1243" w:type="pct"/>
            <w:shd w:val="clear" w:color="auto" w:fill="auto"/>
            <w:vAlign w:val="center"/>
          </w:tcPr>
          <w:p w:rsidR="003C3AF1" w:rsidRPr="003C3AF1" w:rsidRDefault="003C3AF1" w:rsidP="003C3AF1">
            <w:pPr>
              <w:jc w:val="center"/>
              <w:rPr>
                <w:rFonts w:ascii="Arial" w:hAnsi="Arial" w:cs="Arial"/>
                <w:sz w:val="22"/>
                <w:szCs w:val="22"/>
              </w:rPr>
            </w:pPr>
            <w:r w:rsidRPr="003C3AF1">
              <w:rPr>
                <w:rFonts w:ascii="Arial" w:hAnsi="Arial" w:cs="Arial"/>
                <w:sz w:val="22"/>
                <w:szCs w:val="22"/>
              </w:rPr>
              <w:t>13 Afganistan</w:t>
            </w:r>
          </w:p>
        </w:tc>
      </w:tr>
      <w:tr w:rsidR="003C3AF1" w:rsidRPr="002A57EE" w:rsidTr="00174A0F">
        <w:trPr>
          <w:trHeight w:val="734"/>
        </w:trPr>
        <w:tc>
          <w:tcPr>
            <w:tcW w:w="279" w:type="pct"/>
            <w:shd w:val="clear" w:color="auto" w:fill="auto"/>
            <w:vAlign w:val="center"/>
          </w:tcPr>
          <w:p w:rsidR="003C3AF1" w:rsidRPr="003C3AF1" w:rsidRDefault="003C3AF1" w:rsidP="003C3AF1">
            <w:pPr>
              <w:jc w:val="center"/>
              <w:rPr>
                <w:rFonts w:ascii="Arial" w:hAnsi="Arial" w:cs="Arial"/>
                <w:sz w:val="22"/>
                <w:szCs w:val="22"/>
              </w:rPr>
            </w:pPr>
            <w:r>
              <w:rPr>
                <w:rFonts w:ascii="Arial" w:hAnsi="Arial" w:cs="Arial"/>
                <w:sz w:val="22"/>
                <w:szCs w:val="22"/>
              </w:rPr>
              <w:t>3</w:t>
            </w:r>
          </w:p>
        </w:tc>
        <w:tc>
          <w:tcPr>
            <w:tcW w:w="673" w:type="pct"/>
            <w:shd w:val="clear" w:color="auto" w:fill="auto"/>
          </w:tcPr>
          <w:p w:rsidR="003C3AF1" w:rsidRDefault="003C3AF1" w:rsidP="003C3AF1">
            <w:pPr>
              <w:jc w:val="center"/>
              <w:rPr>
                <w:rFonts w:ascii="Arial" w:hAnsi="Arial" w:cs="Arial"/>
                <w:sz w:val="22"/>
                <w:szCs w:val="22"/>
              </w:rPr>
            </w:pPr>
          </w:p>
          <w:p w:rsidR="003C3AF1" w:rsidRPr="003C3AF1" w:rsidRDefault="003C3AF1" w:rsidP="003C3AF1">
            <w:pPr>
              <w:jc w:val="center"/>
              <w:rPr>
                <w:rFonts w:ascii="Arial" w:hAnsi="Arial" w:cs="Arial"/>
                <w:sz w:val="22"/>
                <w:szCs w:val="22"/>
              </w:rPr>
            </w:pPr>
            <w:r>
              <w:rPr>
                <w:rFonts w:ascii="Arial" w:hAnsi="Arial" w:cs="Arial"/>
                <w:sz w:val="22"/>
                <w:szCs w:val="22"/>
              </w:rPr>
              <w:t>04 Ağustos 2022</w:t>
            </w:r>
          </w:p>
        </w:tc>
        <w:tc>
          <w:tcPr>
            <w:tcW w:w="915" w:type="pct"/>
            <w:shd w:val="clear" w:color="auto" w:fill="auto"/>
            <w:vAlign w:val="center"/>
          </w:tcPr>
          <w:p w:rsidR="003C3AF1" w:rsidRDefault="003C3AF1" w:rsidP="003C3AF1">
            <w:pPr>
              <w:jc w:val="center"/>
              <w:rPr>
                <w:rFonts w:ascii="Arial" w:hAnsi="Arial" w:cs="Arial"/>
                <w:sz w:val="22"/>
                <w:szCs w:val="22"/>
              </w:rPr>
            </w:pPr>
            <w:r w:rsidRPr="003C3AF1">
              <w:rPr>
                <w:rFonts w:ascii="Arial" w:hAnsi="Arial" w:cs="Arial"/>
                <w:sz w:val="22"/>
                <w:szCs w:val="22"/>
              </w:rPr>
              <w:t>İZMİR</w:t>
            </w:r>
            <w:r>
              <w:rPr>
                <w:rFonts w:ascii="Arial" w:hAnsi="Arial" w:cs="Arial"/>
                <w:sz w:val="22"/>
                <w:szCs w:val="22"/>
              </w:rPr>
              <w:t>/</w:t>
            </w:r>
            <w:r w:rsidRPr="003C3AF1">
              <w:rPr>
                <w:rFonts w:ascii="Arial" w:hAnsi="Arial" w:cs="Arial"/>
                <w:sz w:val="22"/>
                <w:szCs w:val="22"/>
              </w:rPr>
              <w:t>Dikili</w:t>
            </w:r>
          </w:p>
          <w:p w:rsidR="003C3AF1" w:rsidRPr="003C3AF1" w:rsidRDefault="003C3AF1" w:rsidP="003C3AF1">
            <w:pPr>
              <w:jc w:val="center"/>
              <w:rPr>
                <w:rFonts w:ascii="Arial" w:hAnsi="Arial" w:cs="Arial"/>
                <w:sz w:val="22"/>
                <w:szCs w:val="22"/>
              </w:rPr>
            </w:pPr>
            <w:r>
              <w:rPr>
                <w:rFonts w:ascii="Arial" w:hAnsi="Arial" w:cs="Arial"/>
                <w:sz w:val="22"/>
                <w:szCs w:val="22"/>
              </w:rPr>
              <w:t>17.55</w:t>
            </w:r>
          </w:p>
        </w:tc>
        <w:tc>
          <w:tcPr>
            <w:tcW w:w="489" w:type="pct"/>
            <w:shd w:val="clear" w:color="auto" w:fill="auto"/>
            <w:vAlign w:val="center"/>
          </w:tcPr>
          <w:p w:rsidR="003C3AF1" w:rsidRPr="003C3AF1" w:rsidRDefault="003C3AF1" w:rsidP="003C3AF1">
            <w:pPr>
              <w:jc w:val="center"/>
              <w:rPr>
                <w:rFonts w:ascii="Arial" w:hAnsi="Arial" w:cs="Arial"/>
                <w:sz w:val="22"/>
                <w:szCs w:val="22"/>
              </w:rPr>
            </w:pPr>
            <w:r>
              <w:rPr>
                <w:rFonts w:ascii="Arial" w:hAnsi="Arial" w:cs="Arial"/>
                <w:sz w:val="22"/>
                <w:szCs w:val="22"/>
              </w:rPr>
              <w:t>Lastik Bot</w:t>
            </w:r>
          </w:p>
        </w:tc>
        <w:tc>
          <w:tcPr>
            <w:tcW w:w="676" w:type="pct"/>
            <w:shd w:val="clear" w:color="auto" w:fill="auto"/>
            <w:vAlign w:val="center"/>
          </w:tcPr>
          <w:p w:rsidR="003C3AF1" w:rsidRPr="003C3AF1" w:rsidRDefault="003C3AF1" w:rsidP="003C3AF1">
            <w:pPr>
              <w:jc w:val="center"/>
              <w:rPr>
                <w:rFonts w:ascii="Arial" w:hAnsi="Arial" w:cs="Arial"/>
                <w:sz w:val="22"/>
                <w:szCs w:val="22"/>
              </w:rPr>
            </w:pPr>
            <w:r w:rsidRPr="003C3AF1">
              <w:rPr>
                <w:rFonts w:ascii="Arial" w:hAnsi="Arial" w:cs="Arial"/>
                <w:sz w:val="22"/>
                <w:szCs w:val="22"/>
              </w:rPr>
              <w:t>-</w:t>
            </w:r>
          </w:p>
        </w:tc>
        <w:tc>
          <w:tcPr>
            <w:tcW w:w="723" w:type="pct"/>
            <w:shd w:val="clear" w:color="auto" w:fill="auto"/>
            <w:vAlign w:val="center"/>
          </w:tcPr>
          <w:p w:rsidR="003C3AF1" w:rsidRPr="003C3AF1" w:rsidRDefault="003C3AF1" w:rsidP="003C3AF1">
            <w:pPr>
              <w:jc w:val="center"/>
              <w:rPr>
                <w:rFonts w:ascii="Arial" w:hAnsi="Arial" w:cs="Arial"/>
                <w:sz w:val="22"/>
                <w:szCs w:val="22"/>
              </w:rPr>
            </w:pPr>
            <w:r w:rsidRPr="003C3AF1">
              <w:rPr>
                <w:rFonts w:ascii="Arial" w:hAnsi="Arial" w:cs="Arial"/>
                <w:sz w:val="22"/>
                <w:szCs w:val="22"/>
              </w:rPr>
              <w:t>19</w:t>
            </w:r>
          </w:p>
        </w:tc>
        <w:tc>
          <w:tcPr>
            <w:tcW w:w="1243" w:type="pct"/>
            <w:shd w:val="clear" w:color="auto" w:fill="auto"/>
            <w:vAlign w:val="center"/>
          </w:tcPr>
          <w:p w:rsidR="003C3AF1" w:rsidRPr="003C3AF1" w:rsidRDefault="003C3AF1" w:rsidP="003C3AF1">
            <w:pPr>
              <w:jc w:val="center"/>
              <w:rPr>
                <w:rFonts w:ascii="Arial" w:hAnsi="Arial" w:cs="Arial"/>
                <w:sz w:val="22"/>
                <w:szCs w:val="22"/>
              </w:rPr>
            </w:pPr>
            <w:r w:rsidRPr="003C3AF1">
              <w:rPr>
                <w:rFonts w:ascii="Arial" w:hAnsi="Arial" w:cs="Arial"/>
                <w:sz w:val="22"/>
                <w:szCs w:val="22"/>
              </w:rPr>
              <w:t>13 Yemen, 6 Eritre</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Paylaşılan veriler deniz yoluyla yapılan düzensiz göç esnasında meydana gelen ve arama kurtarma faaliyetleri icra edilen olaylara ait bilgiler içerdiğinden olayların bitiminde 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r w:rsidRPr="003D3D2D">
        <w:rPr>
          <w:rFonts w:ascii="Arial" w:hAnsi="Arial" w:cs="Arial"/>
          <w:sz w:val="10"/>
          <w:szCs w:val="16"/>
        </w:rPr>
        <w:t>gösterebilmektedir.Nihai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*Statistical information given in the</w:t>
      </w:r>
      <w:r w:rsidR="00680E11" w:rsidRPr="003D3D2D">
        <w:rPr>
          <w:rFonts w:ascii="Arial" w:hAnsi="Arial" w:cs="Arial"/>
          <w:sz w:val="10"/>
          <w:szCs w:val="16"/>
        </w:rPr>
        <w:t xml:space="preserve"> </w:t>
      </w:r>
      <w:r w:rsidRPr="003D3D2D">
        <w:rPr>
          <w:rFonts w:ascii="Arial" w:hAnsi="Arial" w:cs="Arial"/>
          <w:sz w:val="10"/>
          <w:szCs w:val="16"/>
        </w:rPr>
        <w:t xml:space="preserve"> table may vary because they consist of data </w:t>
      </w:r>
      <w:r w:rsidR="008B740B" w:rsidRPr="003D3D2D">
        <w:rPr>
          <w:rFonts w:ascii="Arial" w:hAnsi="Arial" w:cs="Arial"/>
          <w:sz w:val="10"/>
          <w:szCs w:val="16"/>
        </w:rPr>
        <w:t xml:space="preserve"> </w:t>
      </w:r>
      <w:r w:rsidRPr="003D3D2D">
        <w:rPr>
          <w:rFonts w:ascii="Arial" w:hAnsi="Arial" w:cs="Arial"/>
          <w:sz w:val="10"/>
          <w:szCs w:val="16"/>
        </w:rPr>
        <w:t xml:space="preserve">related incidents which were occured and turned </w:t>
      </w:r>
      <w:r w:rsidR="00A27089" w:rsidRPr="003D3D2D">
        <w:rPr>
          <w:rFonts w:ascii="Arial" w:hAnsi="Arial" w:cs="Arial"/>
          <w:sz w:val="10"/>
          <w:szCs w:val="16"/>
        </w:rPr>
        <w:t xml:space="preserve"> </w:t>
      </w:r>
      <w:r w:rsidRPr="003D3D2D">
        <w:rPr>
          <w:rFonts w:ascii="Arial" w:hAnsi="Arial" w:cs="Arial"/>
          <w:sz w:val="10"/>
          <w:szCs w:val="16"/>
        </w:rPr>
        <w:t>into search and rescue operations. The exact numbers at the</w:t>
      </w:r>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Default="00B20D4E" w:rsidP="00B20D4E">
      <w:pPr>
        <w:rPr>
          <w:rFonts w:ascii="Arial" w:hAnsi="Arial" w:cs="Arial"/>
        </w:rPr>
      </w:pPr>
    </w:p>
    <w:p w:rsidR="002A1B11" w:rsidRDefault="00B20D4E" w:rsidP="00B20D4E">
      <w:pPr>
        <w:tabs>
          <w:tab w:val="left" w:pos="9796"/>
        </w:tabs>
        <w:rPr>
          <w:rFonts w:ascii="Arial" w:hAnsi="Arial" w:cs="Arial"/>
        </w:rPr>
      </w:pPr>
      <w:r>
        <w:rPr>
          <w:rFonts w:ascii="Arial" w:hAnsi="Arial" w:cs="Arial"/>
        </w:rPr>
        <w:lastRenderedPageBreak/>
        <w:tab/>
      </w:r>
    </w:p>
    <w:p w:rsidR="009B305C" w:rsidRPr="00B20D4E" w:rsidRDefault="009B305C" w:rsidP="00B20D4E">
      <w:pPr>
        <w:tabs>
          <w:tab w:val="left" w:pos="9796"/>
        </w:tabs>
        <w:rPr>
          <w:rFonts w:ascii="Arial" w:hAnsi="Arial" w:cs="Arial"/>
        </w:rPr>
      </w:pPr>
      <w:bookmarkStart w:id="0" w:name="_GoBack"/>
      <w:bookmarkEnd w:id="0"/>
    </w:p>
    <w:sectPr w:rsidR="009B305C"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017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5CC1"/>
    <w:rsid w:val="00266076"/>
    <w:rsid w:val="00271C9E"/>
    <w:rsid w:val="00271EED"/>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14D3"/>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6BF"/>
    <w:rsid w:val="00580CB5"/>
    <w:rsid w:val="00580F03"/>
    <w:rsid w:val="00581B5A"/>
    <w:rsid w:val="0058242B"/>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E6F66"/>
    <w:rsid w:val="005F05CC"/>
    <w:rsid w:val="005F1D66"/>
    <w:rsid w:val="005F20B2"/>
    <w:rsid w:val="005F227C"/>
    <w:rsid w:val="005F2780"/>
    <w:rsid w:val="005F34BC"/>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68AE"/>
    <w:rsid w:val="00647050"/>
    <w:rsid w:val="00647351"/>
    <w:rsid w:val="0065206E"/>
    <w:rsid w:val="0065212E"/>
    <w:rsid w:val="0065249F"/>
    <w:rsid w:val="00652639"/>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0CC1"/>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543E"/>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305C"/>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11D"/>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30CF9-C6F7-4A4A-8F9E-4C10872A6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2</Pages>
  <Words>220</Words>
  <Characters>1256</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628</cp:revision>
  <cp:lastPrinted>2022-06-27T14:15:00Z</cp:lastPrinted>
  <dcterms:created xsi:type="dcterms:W3CDTF">2020-03-16T08:16:00Z</dcterms:created>
  <dcterms:modified xsi:type="dcterms:W3CDTF">2022-08-05T13:10:00Z</dcterms:modified>
</cp:coreProperties>
</file>