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Hlk106202658"/>
    </w:p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63F63" w:rsidRDefault="00F04F6E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55.5pt;width:491.65pt;height:99.9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B5389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14</w:t>
                  </w:r>
                  <w:r w:rsidR="0014673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B26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  <w:bookmarkEnd w:id="0"/>
    </w:p>
    <w:p w:rsidR="00AD6176" w:rsidRDefault="00AD6176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536EE" w:rsidRDefault="00D536EE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B5389E" w:rsidRPr="00E97EF2" w:rsidRDefault="00B5389E" w:rsidP="00B5389E">
      <w:pPr>
        <w:tabs>
          <w:tab w:val="left" w:pos="975"/>
        </w:tabs>
        <w:spacing w:after="0"/>
        <w:rPr>
          <w:u w:val="single"/>
        </w:rPr>
      </w:pPr>
      <w:r w:rsidRPr="00011755">
        <w:rPr>
          <w:rFonts w:ascii="Arial" w:hAnsi="Arial" w:cs="Arial"/>
          <w:b/>
          <w:sz w:val="22"/>
          <w:szCs w:val="22"/>
          <w:u w:val="single"/>
        </w:rPr>
        <w:t xml:space="preserve">SG </w:t>
      </w:r>
      <w:r>
        <w:rPr>
          <w:rFonts w:ascii="Arial" w:hAnsi="Arial" w:cs="Arial"/>
          <w:b/>
          <w:sz w:val="22"/>
          <w:szCs w:val="22"/>
          <w:u w:val="single"/>
        </w:rPr>
        <w:t xml:space="preserve">Karadeniz </w:t>
      </w:r>
      <w:r w:rsidRPr="00011755">
        <w:rPr>
          <w:rFonts w:ascii="Arial" w:hAnsi="Arial" w:cs="Arial"/>
          <w:b/>
          <w:sz w:val="22"/>
          <w:szCs w:val="22"/>
          <w:u w:val="single"/>
        </w:rPr>
        <w:t>Bölge Komutanlığı</w:t>
      </w:r>
      <w:r>
        <w:rPr>
          <w:u w:val="single"/>
        </w:rPr>
        <w:t xml:space="preserve"> 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1885"/>
        <w:gridCol w:w="2485"/>
        <w:gridCol w:w="2632"/>
        <w:gridCol w:w="3282"/>
        <w:gridCol w:w="3893"/>
      </w:tblGrid>
      <w:tr w:rsidR="00B5389E" w:rsidTr="00B5389E">
        <w:trPr>
          <w:trHeight w:val="55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5389E" w:rsidTr="00A70BB8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14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 xml:space="preserve">Yasak zamanda </w:t>
            </w:r>
            <w:proofErr w:type="spellStart"/>
            <w:r w:rsidRPr="00B5389E">
              <w:rPr>
                <w:rFonts w:ascii="Arial" w:hAnsi="Arial" w:cs="Arial"/>
                <w:bCs/>
                <w:sz w:val="22"/>
                <w:szCs w:val="22"/>
              </w:rPr>
              <w:t>algarna</w:t>
            </w:r>
            <w:proofErr w:type="spellEnd"/>
            <w:r w:rsidRPr="00B5389E">
              <w:rPr>
                <w:rFonts w:ascii="Arial" w:hAnsi="Arial" w:cs="Arial"/>
                <w:bCs/>
                <w:sz w:val="22"/>
                <w:szCs w:val="22"/>
              </w:rPr>
              <w:t xml:space="preserve"> ile su ürünleri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7.428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SAMSUN/Çarşamba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2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="00924007">
              <w:rPr>
                <w:rFonts w:ascii="Arial" w:hAnsi="Arial" w:cs="Arial"/>
                <w:bCs/>
                <w:sz w:val="22"/>
                <w:szCs w:val="22"/>
              </w:rPr>
              <w:t>e 22.28</w:t>
            </w:r>
            <w:r w:rsidRPr="00B5389E">
              <w:rPr>
                <w:rFonts w:ascii="Arial" w:hAnsi="Arial" w:cs="Arial"/>
                <w:bCs/>
                <w:sz w:val="22"/>
                <w:szCs w:val="22"/>
              </w:rPr>
              <w:t>8 TL para cezası uygulanmıştır.</w:t>
            </w:r>
          </w:p>
        </w:tc>
      </w:tr>
      <w:tr w:rsidR="00B5389E" w:rsidTr="00A70BB8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14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Gemi ruhsat kod numarasının görünür şekilde gemi üzerine yazılmaması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14.860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SAMSUN/Çarşamba</w:t>
            </w:r>
          </w:p>
        </w:tc>
        <w:tc>
          <w:tcPr>
            <w:tcW w:w="1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Default="00B5389E" w:rsidP="00A70BB8">
            <w:pPr>
              <w:jc w:val="center"/>
              <w:rPr>
                <w:bCs/>
              </w:rPr>
            </w:pPr>
          </w:p>
        </w:tc>
      </w:tr>
    </w:tbl>
    <w:p w:rsidR="00B5389E" w:rsidRPr="00E97EF2" w:rsidRDefault="00B5389E" w:rsidP="00B5389E">
      <w:pPr>
        <w:tabs>
          <w:tab w:val="left" w:pos="975"/>
        </w:tabs>
        <w:spacing w:after="0"/>
        <w:rPr>
          <w:u w:val="single"/>
        </w:rPr>
      </w:pPr>
      <w:r w:rsidRPr="00011755">
        <w:rPr>
          <w:rFonts w:ascii="Arial" w:hAnsi="Arial" w:cs="Arial"/>
          <w:b/>
          <w:sz w:val="22"/>
          <w:szCs w:val="22"/>
          <w:u w:val="single"/>
        </w:rPr>
        <w:t xml:space="preserve">SG </w:t>
      </w:r>
      <w:r>
        <w:rPr>
          <w:rFonts w:ascii="Arial" w:hAnsi="Arial" w:cs="Arial"/>
          <w:b/>
          <w:sz w:val="22"/>
          <w:szCs w:val="22"/>
          <w:u w:val="single"/>
        </w:rPr>
        <w:t xml:space="preserve">Marmara ve Boğazlar </w:t>
      </w:r>
      <w:r w:rsidRPr="00011755">
        <w:rPr>
          <w:rFonts w:ascii="Arial" w:hAnsi="Arial" w:cs="Arial"/>
          <w:b/>
          <w:sz w:val="22"/>
          <w:szCs w:val="22"/>
          <w:u w:val="single"/>
        </w:rPr>
        <w:t>Bölge Komutanlığı</w:t>
      </w:r>
      <w:r>
        <w:rPr>
          <w:u w:val="single"/>
        </w:rPr>
        <w:t xml:space="preserve"> 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1884"/>
        <w:gridCol w:w="2488"/>
        <w:gridCol w:w="2632"/>
        <w:gridCol w:w="3282"/>
        <w:gridCol w:w="3893"/>
      </w:tblGrid>
      <w:tr w:rsidR="00B5389E" w:rsidTr="00A70BB8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5389E" w:rsidTr="00A70BB8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14 Haziran 2022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Gerçek kişi avlanma ruhsat tezkeresini ibraz edememek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1.485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BALIKESİR/Marmara </w:t>
            </w:r>
            <w:r w:rsidRPr="00B5389E">
              <w:rPr>
                <w:rFonts w:ascii="Arial" w:hAnsi="Arial" w:cs="Arial"/>
                <w:bCs/>
                <w:sz w:val="22"/>
                <w:szCs w:val="22"/>
              </w:rPr>
              <w:t>Adası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B5389E">
              <w:rPr>
                <w:rFonts w:ascii="Arial" w:hAnsi="Arial" w:cs="Arial"/>
                <w:bCs/>
                <w:sz w:val="22"/>
                <w:szCs w:val="22"/>
              </w:rPr>
              <w:t>e 1.485 TL para cezası uygulanmıştır.</w:t>
            </w:r>
          </w:p>
        </w:tc>
      </w:tr>
    </w:tbl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446670" w:rsidRDefault="00446670" w:rsidP="00B5389E">
      <w:pPr>
        <w:tabs>
          <w:tab w:val="left" w:pos="975"/>
        </w:tabs>
        <w:rPr>
          <w:u w:val="single"/>
        </w:rPr>
      </w:pPr>
    </w:p>
    <w:p w:rsidR="00446670" w:rsidRDefault="00446670" w:rsidP="00B5389E">
      <w:pPr>
        <w:tabs>
          <w:tab w:val="left" w:pos="975"/>
        </w:tabs>
        <w:rPr>
          <w:u w:val="single"/>
        </w:rPr>
      </w:pPr>
    </w:p>
    <w:p w:rsidR="00446670" w:rsidRDefault="00446670" w:rsidP="00B5389E">
      <w:pPr>
        <w:tabs>
          <w:tab w:val="left" w:pos="975"/>
        </w:tabs>
        <w:rPr>
          <w:u w:val="single"/>
        </w:rPr>
      </w:pPr>
    </w:p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B5389E" w:rsidRDefault="00B5389E" w:rsidP="00B5389E">
      <w:pPr>
        <w:tabs>
          <w:tab w:val="left" w:pos="975"/>
        </w:tabs>
        <w:spacing w:after="0"/>
        <w:rPr>
          <w:b/>
        </w:rPr>
      </w:pPr>
      <w:r w:rsidRPr="00011755">
        <w:rPr>
          <w:rFonts w:ascii="Arial" w:hAnsi="Arial" w:cs="Arial"/>
          <w:b/>
          <w:sz w:val="22"/>
          <w:szCs w:val="22"/>
          <w:u w:val="single"/>
        </w:rPr>
        <w:t xml:space="preserve">SG </w:t>
      </w:r>
      <w:r>
        <w:rPr>
          <w:rFonts w:ascii="Arial" w:hAnsi="Arial" w:cs="Arial"/>
          <w:b/>
          <w:sz w:val="22"/>
          <w:szCs w:val="22"/>
          <w:u w:val="single"/>
        </w:rPr>
        <w:t xml:space="preserve">Ege Deniz </w:t>
      </w:r>
      <w:r w:rsidRPr="00011755"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1884"/>
        <w:gridCol w:w="2488"/>
        <w:gridCol w:w="2632"/>
        <w:gridCol w:w="3276"/>
        <w:gridCol w:w="3899"/>
      </w:tblGrid>
      <w:tr w:rsidR="00B5389E" w:rsidTr="00B5389E">
        <w:trPr>
          <w:trHeight w:val="26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389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5389E" w:rsidRPr="00B5389E" w:rsidTr="00A70BB8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14 Haziran 2022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Gece dalarak ticari amaçlı su ürünleri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5.050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BALIKESİR/Ayvalık</w:t>
            </w:r>
          </w:p>
        </w:tc>
        <w:tc>
          <w:tcPr>
            <w:tcW w:w="12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 xml:space="preserve"> 2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B5389E">
              <w:rPr>
                <w:rFonts w:ascii="Arial" w:hAnsi="Arial" w:cs="Arial"/>
                <w:bCs/>
                <w:sz w:val="22"/>
                <w:szCs w:val="22"/>
              </w:rPr>
              <w:t>e 6.164 TL para cezası uygulanmıştır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  <w:tr w:rsidR="00B5389E" w:rsidRPr="00B5389E" w:rsidTr="00A70BB8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14 Haziran 2022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Asgari boy limitinin altında su ürünleri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1.114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B5389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5389E">
              <w:rPr>
                <w:rFonts w:ascii="Arial" w:hAnsi="Arial" w:cs="Arial"/>
                <w:bCs/>
                <w:sz w:val="22"/>
                <w:szCs w:val="22"/>
              </w:rPr>
              <w:t>İZMİR/Aliağa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89E" w:rsidRPr="00B5389E" w:rsidRDefault="00B5389E" w:rsidP="00A70BB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5389E" w:rsidRPr="00B5389E" w:rsidRDefault="00B5389E" w:rsidP="00B5389E">
      <w:pPr>
        <w:jc w:val="center"/>
        <w:rPr>
          <w:rFonts w:ascii="Arial" w:hAnsi="Arial" w:cs="Arial"/>
          <w:bCs/>
          <w:sz w:val="22"/>
          <w:szCs w:val="22"/>
        </w:rPr>
      </w:pPr>
      <w:bookmarkStart w:id="2" w:name="_GoBack"/>
      <w:bookmarkEnd w:id="2"/>
    </w:p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bookmarkEnd w:id="1"/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146739">
      <w:pgSz w:w="16838" w:h="11906" w:orient="landscape" w:code="9"/>
      <w:pgMar w:top="851" w:right="1134" w:bottom="0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.6pt;height:8.7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4F6E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68CC4-9C1A-45E0-BCB7-DF99F8996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2634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1123</cp:revision>
  <cp:lastPrinted>2022-06-15T11:38:00Z</cp:lastPrinted>
  <dcterms:created xsi:type="dcterms:W3CDTF">2019-10-10T06:27:00Z</dcterms:created>
  <dcterms:modified xsi:type="dcterms:W3CDTF">2022-06-15T13:24:00Z</dcterms:modified>
</cp:coreProperties>
</file>