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</w:p>
    <w:p w:rsidR="00180AB5" w:rsidRPr="00180AB5" w:rsidRDefault="00B16893" w:rsidP="00180AB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0.65pt;margin-top:27.5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6.9pt;margin-top:2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3800BB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</w:t>
                  </w:r>
                  <w:r w:rsidR="00C54FA9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7</w:t>
                  </w:r>
                  <w:r w:rsidR="00542482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8E6826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Nisan</w:t>
                  </w:r>
                  <w:r w:rsidR="00416B1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7pt;margin-top:5.1pt;width:86.05pt;height:86.05pt;z-index:-1" wrapcoords="-90 0 -90 21510 21600 21510 21600 0 -90 0">
            <v:imagedata r:id="rId9" o:title="yeni logo"/>
            <w10:wrap type="tight"/>
          </v:shape>
        </w:pict>
      </w:r>
    </w:p>
    <w:p w:rsidR="00B32683" w:rsidRDefault="00B32683" w:rsidP="001F36DB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E7704" w:rsidRDefault="003E7704" w:rsidP="001F36DB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F36DB" w:rsidRPr="007416F6" w:rsidRDefault="003800BB" w:rsidP="001F36DB">
      <w:pPr>
        <w:tabs>
          <w:tab w:val="left" w:pos="975"/>
        </w:tabs>
        <w:spacing w:after="0"/>
        <w:rPr>
          <w:b/>
        </w:rPr>
      </w:pPr>
      <w:r>
        <w:rPr>
          <w:rFonts w:ascii="Arial" w:hAnsi="Arial" w:cs="Arial"/>
          <w:b/>
          <w:sz w:val="22"/>
          <w:szCs w:val="22"/>
          <w:u w:val="single"/>
        </w:rPr>
        <w:t>Marmara</w:t>
      </w:r>
      <w:r w:rsidR="003E7704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1F36DB" w:rsidRPr="001F36DB">
        <w:rPr>
          <w:rFonts w:ascii="Arial" w:hAnsi="Arial" w:cs="Arial"/>
          <w:b/>
          <w:sz w:val="22"/>
          <w:szCs w:val="22"/>
          <w:u w:val="single"/>
        </w:rPr>
        <w:t>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493"/>
        <w:gridCol w:w="2620"/>
        <w:gridCol w:w="3741"/>
        <w:gridCol w:w="2732"/>
      </w:tblGrid>
      <w:tr w:rsidR="001F36DB" w:rsidRPr="007416F6" w:rsidTr="001F36DB">
        <w:trPr>
          <w:trHeight w:val="98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before="240"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C54FA9" w:rsidRPr="007416F6" w:rsidTr="003E7704">
        <w:trPr>
          <w:trHeight w:val="63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A9" w:rsidRPr="00C54FA9" w:rsidRDefault="00C54FA9" w:rsidP="00C54FA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54FA9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A9" w:rsidRPr="00C54FA9" w:rsidRDefault="00C54FA9" w:rsidP="00C54FA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54FA9">
              <w:rPr>
                <w:rFonts w:ascii="Arial" w:hAnsi="Arial" w:cs="Arial"/>
                <w:bCs/>
                <w:sz w:val="22"/>
                <w:szCs w:val="22"/>
              </w:rPr>
              <w:t>27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A9" w:rsidRPr="00C54FA9" w:rsidRDefault="00C54FA9" w:rsidP="00C54FA9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4FA9">
              <w:rPr>
                <w:rFonts w:ascii="Arial" w:hAnsi="Arial" w:cs="Arial"/>
                <w:sz w:val="22"/>
                <w:szCs w:val="22"/>
              </w:rPr>
              <w:t xml:space="preserve">Gerçek kişiler için su ürünleri ruhsat tezkeresi olmadan dalarak su ürünleri avcılığı yapmak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A9" w:rsidRPr="00C54FA9" w:rsidRDefault="00C54FA9" w:rsidP="00C54FA9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54FA9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 w:rsidR="00E306C1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C54FA9">
              <w:rPr>
                <w:rFonts w:ascii="Arial" w:hAnsi="Arial" w:cs="Arial"/>
                <w:bCs/>
                <w:sz w:val="22"/>
                <w:szCs w:val="22"/>
              </w:rPr>
              <w:t>455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A9" w:rsidRPr="00C54FA9" w:rsidRDefault="00C54FA9" w:rsidP="00C54FA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4FA9">
              <w:rPr>
                <w:rFonts w:ascii="Arial" w:hAnsi="Arial" w:cs="Arial"/>
                <w:sz w:val="22"/>
                <w:szCs w:val="22"/>
              </w:rPr>
              <w:t xml:space="preserve">İSTANBUL/Bakırköy  </w:t>
            </w:r>
          </w:p>
        </w:tc>
        <w:tc>
          <w:tcPr>
            <w:tcW w:w="9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4FA9" w:rsidRDefault="00C54FA9" w:rsidP="00C54FA9">
            <w:pPr>
              <w:pStyle w:val="AralkYok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54FA9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</w:p>
          <w:p w:rsidR="00C54FA9" w:rsidRPr="00C54FA9" w:rsidRDefault="00C54FA9" w:rsidP="00C54FA9">
            <w:pPr>
              <w:pStyle w:val="AralkYok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54FA9">
              <w:rPr>
                <w:rFonts w:ascii="Arial" w:hAnsi="Arial" w:cs="Arial"/>
                <w:bCs/>
                <w:sz w:val="22"/>
                <w:szCs w:val="22"/>
              </w:rPr>
              <w:t>2 işleme 16.366 TL idari para cezası uygulanmıştır.</w:t>
            </w:r>
          </w:p>
        </w:tc>
      </w:tr>
      <w:tr w:rsidR="00C54FA9" w:rsidRPr="007416F6" w:rsidTr="003E7704">
        <w:trPr>
          <w:trHeight w:val="63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A9" w:rsidRPr="00C54FA9" w:rsidRDefault="00C54FA9" w:rsidP="00C54FA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54FA9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A9" w:rsidRPr="00C54FA9" w:rsidRDefault="00C54FA9" w:rsidP="00C54FA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54FA9">
              <w:rPr>
                <w:rFonts w:ascii="Arial" w:hAnsi="Arial" w:cs="Arial"/>
                <w:bCs/>
                <w:sz w:val="22"/>
                <w:szCs w:val="22"/>
              </w:rPr>
              <w:t>27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A9" w:rsidRPr="00C54FA9" w:rsidRDefault="00C54FA9" w:rsidP="00C54FA9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4FA9">
              <w:rPr>
                <w:rFonts w:ascii="Arial" w:hAnsi="Arial" w:cs="Arial"/>
                <w:sz w:val="22"/>
                <w:szCs w:val="22"/>
              </w:rPr>
              <w:t>Gemiler için su ürünleri ruhsat tezkeresi olmamak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A9" w:rsidRPr="00C54FA9" w:rsidRDefault="00C54FA9" w:rsidP="00C54FA9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54FA9">
              <w:rPr>
                <w:rFonts w:ascii="Arial" w:hAnsi="Arial" w:cs="Arial"/>
                <w:bCs/>
                <w:sz w:val="22"/>
                <w:szCs w:val="22"/>
              </w:rPr>
              <w:t>10.911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A9" w:rsidRPr="00C54FA9" w:rsidRDefault="00C54FA9" w:rsidP="00C54FA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4FA9">
              <w:rPr>
                <w:rFonts w:ascii="Arial" w:hAnsi="Arial" w:cs="Arial"/>
                <w:sz w:val="22"/>
                <w:szCs w:val="22"/>
              </w:rPr>
              <w:t xml:space="preserve">İSTANBUL/Bakırköy  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4FA9" w:rsidRPr="003800BB" w:rsidRDefault="00C54FA9" w:rsidP="00C54FA9">
            <w:pPr>
              <w:pStyle w:val="AralkYok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3800BB" w:rsidRDefault="003800BB"/>
    <w:p w:rsidR="005262D7" w:rsidRPr="007416F6" w:rsidRDefault="005262D7" w:rsidP="005262D7">
      <w:pPr>
        <w:rPr>
          <w:b/>
          <w:bCs/>
          <w:sz w:val="22"/>
          <w:szCs w:val="22"/>
        </w:rPr>
      </w:pPr>
    </w:p>
    <w:sectPr w:rsidR="005262D7" w:rsidRPr="007416F6" w:rsidSect="002545AF">
      <w:pgSz w:w="16838" w:h="11906" w:orient="landscape" w:code="9"/>
      <w:pgMar w:top="0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6893" w:rsidRDefault="00B16893" w:rsidP="006F130A">
      <w:r>
        <w:separator/>
      </w:r>
    </w:p>
  </w:endnote>
  <w:endnote w:type="continuationSeparator" w:id="0">
    <w:p w:rsidR="00B16893" w:rsidRDefault="00B16893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6893" w:rsidRDefault="00B16893" w:rsidP="006F130A">
      <w:r>
        <w:separator/>
      </w:r>
    </w:p>
  </w:footnote>
  <w:footnote w:type="continuationSeparator" w:id="0">
    <w:p w:rsidR="00B16893" w:rsidRDefault="00B16893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75pt;height:7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6A6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42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893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BC3D9A-5CEF-4D80-8F22-D53ACE671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1037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457</cp:revision>
  <cp:lastPrinted>2021-04-12T08:07:00Z</cp:lastPrinted>
  <dcterms:created xsi:type="dcterms:W3CDTF">2019-10-10T06:27:00Z</dcterms:created>
  <dcterms:modified xsi:type="dcterms:W3CDTF">2021-04-28T12:09:00Z</dcterms:modified>
</cp:coreProperties>
</file>