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382A8F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-.9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-.1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5040E2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25-27</w:t>
                  </w:r>
                  <w:r w:rsidR="00A276E0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7D086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Eylül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3.95pt;margin-top:-.95pt;width:86.05pt;height:86.05pt;z-index:-1" wrapcoords="-90 0 -90 21510 21600 21510 21600 0 -90 0">
            <v:imagedata r:id="rId9" o:title="yeni 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276E0" w:rsidRDefault="00A276E0" w:rsidP="0086242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276E0" w:rsidRDefault="00A276E0" w:rsidP="0086242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040E2" w:rsidRPr="005040E2" w:rsidRDefault="005040E2" w:rsidP="005040E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5040E2">
        <w:rPr>
          <w:rFonts w:ascii="Arial" w:hAnsi="Arial" w:cs="Arial"/>
          <w:b/>
          <w:sz w:val="22"/>
          <w:szCs w:val="22"/>
          <w:u w:val="single"/>
        </w:rPr>
        <w:t>Karadeniz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5040E2" w:rsidRPr="001D56DB" w:rsidTr="005040E2">
        <w:trPr>
          <w:trHeight w:val="86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5040E2" w:rsidRPr="005040E2" w:rsidTr="005040E2">
        <w:trPr>
          <w:trHeight w:val="89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25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Gemi üzerinde yasak av aracı (misina) bulundurmak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2.500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SAKARYA/Karasu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 xml:space="preserve"> 3 işleme 10.500 TL idari para cezası uygulanmıştır.</w:t>
            </w:r>
          </w:p>
        </w:tc>
      </w:tr>
      <w:tr w:rsidR="005040E2" w:rsidRPr="005040E2" w:rsidTr="005040E2">
        <w:trPr>
          <w:trHeight w:val="85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26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Gerçek kişi avlanma ruhsat tezkeresi olmamak</w:t>
            </w:r>
          </w:p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8.000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GİRESUN/Espiye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040E2" w:rsidRPr="005040E2" w:rsidRDefault="005040E2" w:rsidP="005040E2">
      <w:pPr>
        <w:spacing w:after="0"/>
        <w:jc w:val="center"/>
        <w:rPr>
          <w:rFonts w:ascii="Arial" w:hAnsi="Arial" w:cs="Arial"/>
          <w:sz w:val="22"/>
          <w:szCs w:val="22"/>
        </w:rPr>
      </w:pPr>
    </w:p>
    <w:p w:rsidR="005040E2" w:rsidRPr="005040E2" w:rsidRDefault="005040E2" w:rsidP="005040E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5040E2">
        <w:rPr>
          <w:rFonts w:ascii="Arial" w:hAnsi="Arial" w:cs="Arial"/>
          <w:b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5040E2" w:rsidRPr="001D56DB" w:rsidTr="005040E2">
        <w:trPr>
          <w:trHeight w:val="69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5040E2" w:rsidRPr="005040E2" w:rsidTr="005040E2">
        <w:trPr>
          <w:trHeight w:val="91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25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Gerçek kişi avlanma ruhsat tezkeresi olmamak</w:t>
            </w:r>
          </w:p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8.000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İSTANBUL/Merkez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 xml:space="preserve">Toplam </w:t>
            </w:r>
          </w:p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5 işleme 20.000 TL idari para cezası uygulanmıştır.</w:t>
            </w:r>
          </w:p>
        </w:tc>
      </w:tr>
      <w:tr w:rsidR="005040E2" w:rsidRPr="005040E2" w:rsidTr="005040E2">
        <w:trPr>
          <w:trHeight w:val="82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26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Gerçek kişi avlanma ruhsat tezkeresi olmamak</w:t>
            </w:r>
          </w:p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12.000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İSTANBUL/Arnavutköy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040E2" w:rsidRPr="005040E2" w:rsidRDefault="005040E2" w:rsidP="005040E2">
      <w:pPr>
        <w:spacing w:after="0"/>
        <w:jc w:val="center"/>
        <w:rPr>
          <w:rFonts w:ascii="Arial" w:hAnsi="Arial" w:cs="Arial"/>
          <w:sz w:val="22"/>
          <w:szCs w:val="22"/>
        </w:rPr>
      </w:pPr>
    </w:p>
    <w:p w:rsidR="005040E2" w:rsidRPr="005040E2" w:rsidRDefault="005040E2" w:rsidP="005040E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5040E2">
        <w:rPr>
          <w:rFonts w:ascii="Arial" w:hAnsi="Arial" w:cs="Arial"/>
          <w:b/>
          <w:sz w:val="22"/>
          <w:szCs w:val="22"/>
          <w:u w:val="single"/>
        </w:rPr>
        <w:t>Ege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5040E2" w:rsidRPr="001D56DB" w:rsidTr="005040E2">
        <w:trPr>
          <w:trHeight w:val="94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5040E2" w:rsidRPr="001D56DB" w:rsidTr="005040E2">
        <w:trPr>
          <w:trHeight w:val="83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26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 xml:space="preserve">Yasak sahada su ürünleri avcılığı yapmak </w:t>
            </w:r>
          </w:p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(5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2.750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5 işleme 2.750 TL idari para cezası uygulanmıştır.</w:t>
            </w:r>
          </w:p>
        </w:tc>
      </w:tr>
    </w:tbl>
    <w:p w:rsidR="005040E2" w:rsidRDefault="005040E2" w:rsidP="005040E2">
      <w:pPr>
        <w:tabs>
          <w:tab w:val="left" w:pos="975"/>
        </w:tabs>
        <w:rPr>
          <w:u w:val="single"/>
        </w:rPr>
      </w:pPr>
      <w:bookmarkStart w:id="0" w:name="_GoBack"/>
      <w:bookmarkEnd w:id="0"/>
    </w:p>
    <w:p w:rsidR="005040E2" w:rsidRPr="005040E2" w:rsidRDefault="005040E2" w:rsidP="005040E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5040E2" w:rsidRPr="005040E2" w:rsidRDefault="005040E2" w:rsidP="005040E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5040E2">
        <w:rPr>
          <w:rFonts w:ascii="Arial" w:hAnsi="Arial" w:cs="Arial"/>
          <w:b/>
          <w:sz w:val="22"/>
          <w:szCs w:val="22"/>
          <w:u w:val="single"/>
        </w:rPr>
        <w:t>Akdeniz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5040E2" w:rsidRPr="001D56DB" w:rsidTr="005040E2">
        <w:trPr>
          <w:trHeight w:val="97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E2" w:rsidRPr="005040E2" w:rsidRDefault="005040E2" w:rsidP="005040E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40E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5040E2" w:rsidRPr="005040E2" w:rsidTr="005040E2">
        <w:trPr>
          <w:trHeight w:val="74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27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Küçük boyda su ürünleri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040E2">
              <w:rPr>
                <w:rFonts w:ascii="Arial" w:hAnsi="Arial" w:cs="Arial"/>
                <w:sz w:val="22"/>
                <w:szCs w:val="22"/>
              </w:rPr>
              <w:t>(akya) avcılığı yapmak.</w:t>
            </w:r>
          </w:p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(5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9.300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HATAY/İskenderun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5040E2" w:rsidRPr="005040E2" w:rsidRDefault="005040E2" w:rsidP="005040E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40E2">
              <w:rPr>
                <w:rFonts w:ascii="Arial" w:hAnsi="Arial" w:cs="Arial"/>
                <w:sz w:val="22"/>
                <w:szCs w:val="22"/>
              </w:rPr>
              <w:t xml:space="preserve"> 5 işleme 9.300 TL idari para cezası uygulanmıştır.</w:t>
            </w:r>
          </w:p>
        </w:tc>
      </w:tr>
    </w:tbl>
    <w:p w:rsidR="00D90791" w:rsidRPr="005040E2" w:rsidRDefault="00D90791" w:rsidP="005040E2">
      <w:pPr>
        <w:spacing w:after="0"/>
        <w:jc w:val="center"/>
        <w:rPr>
          <w:rFonts w:ascii="Arial" w:hAnsi="Arial" w:cs="Arial"/>
          <w:sz w:val="22"/>
          <w:szCs w:val="22"/>
        </w:rPr>
      </w:pPr>
    </w:p>
    <w:p w:rsidR="00807092" w:rsidRDefault="00807092" w:rsidP="007A2454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7A2454" w:rsidRDefault="007A2454" w:rsidP="007A2454">
      <w:pPr>
        <w:tabs>
          <w:tab w:val="left" w:pos="975"/>
        </w:tabs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A8F" w:rsidRDefault="00382A8F" w:rsidP="006F130A">
      <w:r>
        <w:separator/>
      </w:r>
    </w:p>
  </w:endnote>
  <w:endnote w:type="continuationSeparator" w:id="0">
    <w:p w:rsidR="00382A8F" w:rsidRDefault="00382A8F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A8F" w:rsidRDefault="00382A8F" w:rsidP="006F130A">
      <w:r>
        <w:separator/>
      </w:r>
    </w:p>
  </w:footnote>
  <w:footnote w:type="continuationSeparator" w:id="0">
    <w:p w:rsidR="00382A8F" w:rsidRDefault="00382A8F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1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611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A8F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F431D-4272-42B8-B15E-CD7344837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337</cp:revision>
  <cp:lastPrinted>2019-12-09T09:21:00Z</cp:lastPrinted>
  <dcterms:created xsi:type="dcterms:W3CDTF">2019-10-10T06:27:00Z</dcterms:created>
  <dcterms:modified xsi:type="dcterms:W3CDTF">2020-09-29T10:55:00Z</dcterms:modified>
</cp:coreProperties>
</file>