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E73C95" w:rsidRDefault="008B4961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1.6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BE6349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29</w:t>
                  </w:r>
                  <w:bookmarkStart w:id="0" w:name="_GoBack"/>
                  <w:bookmarkEnd w:id="0"/>
                  <w:r w:rsidR="004A19FC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852508">
                    <w:rPr>
                      <w:rStyle w:val="Gl"/>
                      <w:rFonts w:ascii="Arial" w:hAnsi="Arial" w:cs="Arial"/>
                      <w:szCs w:val="22"/>
                    </w:rPr>
                    <w:t>Kasım</w:t>
                  </w:r>
                  <w:r w:rsidR="00E73C95">
                    <w:rPr>
                      <w:rStyle w:val="Gl"/>
                      <w:rFonts w:ascii="Arial" w:hAnsi="Arial" w:cs="Arial"/>
                      <w:szCs w:val="22"/>
                    </w:rPr>
                    <w:t>-01 Aralık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>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E73C95" w:rsidRPr="00C662CB" w:rsidRDefault="00E73C95" w:rsidP="00E73C95">
      <w:pPr>
        <w:rPr>
          <w:bCs/>
          <w:sz w:val="20"/>
          <w:szCs w:val="22"/>
          <w:u w:val="single"/>
        </w:rPr>
      </w:pPr>
      <w:r w:rsidRPr="00E73C95">
        <w:rPr>
          <w:rFonts w:ascii="Arial" w:hAnsi="Arial" w:cs="Arial"/>
          <w:b/>
          <w:bCs/>
          <w:sz w:val="22"/>
          <w:szCs w:val="22"/>
          <w:u w:val="single"/>
        </w:rPr>
        <w:t>Karadeniz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3658"/>
        <w:gridCol w:w="2443"/>
      </w:tblGrid>
      <w:tr w:rsidR="00E73C95" w:rsidTr="00E73C95">
        <w:trPr>
          <w:trHeight w:val="979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E73C95" w:rsidTr="00E73C95">
        <w:trPr>
          <w:trHeight w:val="585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30 Kasım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Avlanabilir asgari boy sınırı altında su ürünlerinin nakledilmesi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E73C95">
              <w:rPr>
                <w:rFonts w:ascii="Arial" w:hAnsi="Arial" w:cs="Arial"/>
                <w:sz w:val="22"/>
                <w:szCs w:val="22"/>
              </w:rPr>
              <w:t>635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SİNOP/Merkez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1 işleme 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E73C95">
              <w:rPr>
                <w:rFonts w:ascii="Arial" w:hAnsi="Arial" w:cs="Arial"/>
                <w:sz w:val="22"/>
                <w:szCs w:val="22"/>
              </w:rPr>
              <w:t>635 TL idari para cezası uygulanmıştır.</w:t>
            </w:r>
          </w:p>
        </w:tc>
      </w:tr>
    </w:tbl>
    <w:p w:rsidR="00E73C95" w:rsidRDefault="00E73C95" w:rsidP="00E73C95">
      <w:pPr>
        <w:tabs>
          <w:tab w:val="left" w:pos="975"/>
        </w:tabs>
        <w:rPr>
          <w:b/>
          <w:szCs w:val="20"/>
        </w:rPr>
      </w:pPr>
    </w:p>
    <w:p w:rsidR="00E73C95" w:rsidRPr="00E73C95" w:rsidRDefault="00E73C95" w:rsidP="00E73C95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E73C95">
        <w:rPr>
          <w:rFonts w:ascii="Arial" w:hAnsi="Arial" w:cs="Arial"/>
          <w:b/>
          <w:bCs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0"/>
        <w:gridCol w:w="1828"/>
        <w:gridCol w:w="3144"/>
        <w:gridCol w:w="2242"/>
        <w:gridCol w:w="3424"/>
        <w:gridCol w:w="2818"/>
      </w:tblGrid>
      <w:tr w:rsidR="00E73C95" w:rsidTr="00E73C95">
        <w:trPr>
          <w:trHeight w:val="890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E73C95" w:rsidRPr="00E73C95" w:rsidTr="00E73C95">
        <w:trPr>
          <w:trHeight w:val="789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29 Kasım 2019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 xml:space="preserve">Yasak sahada kara ve kıllı midye avcılığı yapmak </w:t>
            </w:r>
          </w:p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 xml:space="preserve"> (3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9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E73C95">
              <w:rPr>
                <w:rFonts w:ascii="Arial" w:hAnsi="Arial" w:cs="Arial"/>
                <w:sz w:val="22"/>
                <w:szCs w:val="22"/>
              </w:rPr>
              <w:t>810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İSTANBUL/Beykoz</w:t>
            </w:r>
          </w:p>
        </w:tc>
        <w:tc>
          <w:tcPr>
            <w:tcW w:w="9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C95" w:rsidRDefault="00E73C95" w:rsidP="00E73C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E73C95" w:rsidRDefault="00E73C95" w:rsidP="00E73C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 xml:space="preserve">8 işleme 18.799 TL </w:t>
            </w:r>
          </w:p>
          <w:p w:rsidR="00E73C95" w:rsidRPr="00E73C95" w:rsidRDefault="002559E3" w:rsidP="00E73C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idari para cezası </w:t>
            </w:r>
            <w:r w:rsidR="00E73C95" w:rsidRPr="00E73C95">
              <w:rPr>
                <w:rFonts w:ascii="Arial" w:hAnsi="Arial" w:cs="Arial"/>
                <w:sz w:val="22"/>
                <w:szCs w:val="22"/>
              </w:rPr>
              <w:t>uygulanmıştır.</w:t>
            </w:r>
          </w:p>
        </w:tc>
      </w:tr>
      <w:tr w:rsidR="00E73C95" w:rsidRPr="00E73C95" w:rsidTr="00E73C95">
        <w:trPr>
          <w:trHeight w:val="559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29 Kasım 2019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Liman içinde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E73C95">
              <w:rPr>
                <w:rFonts w:ascii="Arial" w:hAnsi="Arial" w:cs="Arial"/>
                <w:sz w:val="22"/>
                <w:szCs w:val="22"/>
              </w:rPr>
              <w:t>635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ÇANAKKALE/Eceabat</w:t>
            </w:r>
          </w:p>
        </w:tc>
        <w:tc>
          <w:tcPr>
            <w:tcW w:w="9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73C95" w:rsidRPr="00E73C95" w:rsidTr="00E73C95">
        <w:trPr>
          <w:trHeight w:val="553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29 Kasım 2019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Balıkçı gemileri izleme sisteminin kapalı olması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E73C95">
              <w:rPr>
                <w:rFonts w:ascii="Arial" w:hAnsi="Arial" w:cs="Arial"/>
                <w:sz w:val="22"/>
                <w:szCs w:val="22"/>
              </w:rPr>
              <w:t>635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ÇANAKKALE/Biga</w:t>
            </w:r>
          </w:p>
        </w:tc>
        <w:tc>
          <w:tcPr>
            <w:tcW w:w="9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73C95" w:rsidRPr="00E73C95" w:rsidTr="00E73C95">
        <w:trPr>
          <w:trHeight w:val="561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30 Kasım 2019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Monofilament misina ağ bulundurmak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E73C95">
              <w:rPr>
                <w:rFonts w:ascii="Arial" w:hAnsi="Arial" w:cs="Arial"/>
                <w:sz w:val="22"/>
                <w:szCs w:val="22"/>
              </w:rPr>
              <w:t>635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KIRKLARELİ/Demirköy</w:t>
            </w:r>
          </w:p>
        </w:tc>
        <w:tc>
          <w:tcPr>
            <w:tcW w:w="9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73C95" w:rsidRPr="00E73C95" w:rsidTr="00E73C95">
        <w:trPr>
          <w:trHeight w:val="569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30 Kasım 2019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Gerçek kişiler için su ürünleri ruhsat tezkeresi olmamak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814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KIRKLARELİ/Demirköy</w:t>
            </w:r>
          </w:p>
        </w:tc>
        <w:tc>
          <w:tcPr>
            <w:tcW w:w="9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73C95" w:rsidRPr="00E73C95" w:rsidTr="00E73C95">
        <w:trPr>
          <w:trHeight w:val="265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01 Aralık 2019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Yasak sahada kara ve kıllı midye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E73C95">
              <w:rPr>
                <w:rFonts w:ascii="Arial" w:hAnsi="Arial" w:cs="Arial"/>
                <w:sz w:val="22"/>
                <w:szCs w:val="22"/>
              </w:rPr>
              <w:t>270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İSTANBUL/Üsküdar</w:t>
            </w:r>
          </w:p>
        </w:tc>
        <w:tc>
          <w:tcPr>
            <w:tcW w:w="9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73C95" w:rsidRDefault="00E73C95" w:rsidP="00E73C95">
      <w:pPr>
        <w:jc w:val="center"/>
        <w:rPr>
          <w:rFonts w:ascii="Arial" w:hAnsi="Arial" w:cs="Arial"/>
          <w:sz w:val="22"/>
          <w:szCs w:val="22"/>
        </w:rPr>
      </w:pPr>
    </w:p>
    <w:p w:rsidR="00E73C95" w:rsidRDefault="00E73C95" w:rsidP="00E73C95">
      <w:pPr>
        <w:jc w:val="center"/>
        <w:rPr>
          <w:rFonts w:ascii="Arial" w:hAnsi="Arial" w:cs="Arial"/>
          <w:sz w:val="22"/>
          <w:szCs w:val="22"/>
        </w:rPr>
      </w:pPr>
    </w:p>
    <w:p w:rsidR="00E73C95" w:rsidRDefault="00E73C95" w:rsidP="00E73C95">
      <w:pPr>
        <w:jc w:val="center"/>
        <w:rPr>
          <w:rFonts w:ascii="Arial" w:hAnsi="Arial" w:cs="Arial"/>
          <w:sz w:val="22"/>
          <w:szCs w:val="22"/>
        </w:rPr>
      </w:pPr>
    </w:p>
    <w:p w:rsidR="00E73C95" w:rsidRDefault="00E73C95" w:rsidP="00E73C95">
      <w:pPr>
        <w:jc w:val="center"/>
        <w:rPr>
          <w:rFonts w:ascii="Arial" w:hAnsi="Arial" w:cs="Arial"/>
          <w:sz w:val="22"/>
          <w:szCs w:val="22"/>
        </w:rPr>
      </w:pPr>
    </w:p>
    <w:p w:rsidR="00E73C95" w:rsidRDefault="00E73C95" w:rsidP="00E73C95">
      <w:pPr>
        <w:jc w:val="center"/>
        <w:rPr>
          <w:rFonts w:ascii="Arial" w:hAnsi="Arial" w:cs="Arial"/>
          <w:sz w:val="22"/>
          <w:szCs w:val="22"/>
        </w:rPr>
      </w:pPr>
    </w:p>
    <w:p w:rsidR="00E73C95" w:rsidRPr="00E73C95" w:rsidRDefault="00E73C95" w:rsidP="00E73C95">
      <w:pPr>
        <w:jc w:val="center"/>
        <w:rPr>
          <w:rFonts w:ascii="Arial" w:hAnsi="Arial" w:cs="Arial"/>
          <w:sz w:val="22"/>
          <w:szCs w:val="22"/>
        </w:rPr>
      </w:pPr>
    </w:p>
    <w:p w:rsidR="00E73C95" w:rsidRPr="00E73C95" w:rsidRDefault="00E73C95" w:rsidP="00E73C95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E73C95">
        <w:rPr>
          <w:rFonts w:ascii="Arial" w:hAnsi="Arial" w:cs="Arial"/>
          <w:b/>
          <w:bCs/>
          <w:sz w:val="22"/>
          <w:szCs w:val="22"/>
          <w:u w:val="single"/>
        </w:rPr>
        <w:t>Ege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3658"/>
        <w:gridCol w:w="2443"/>
      </w:tblGrid>
      <w:tr w:rsidR="00E73C95" w:rsidTr="00E73C95">
        <w:trPr>
          <w:trHeight w:val="692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E73C95" w:rsidRPr="00E73C95" w:rsidTr="00E73C95">
        <w:trPr>
          <w:trHeight w:val="94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29 Kasım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Su ürünleri yetiştiriciliği yapılan kafeslere 200 metreden yakın mesafede avcılık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E73C95">
              <w:rPr>
                <w:rFonts w:ascii="Arial" w:hAnsi="Arial" w:cs="Arial"/>
                <w:sz w:val="22"/>
                <w:szCs w:val="22"/>
              </w:rPr>
              <w:t>635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AYDIN/Didim</w:t>
            </w:r>
          </w:p>
        </w:tc>
        <w:tc>
          <w:tcPr>
            <w:tcW w:w="8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C95" w:rsidRDefault="00E73C95" w:rsidP="00E73C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E73C95" w:rsidRPr="00E73C95" w:rsidRDefault="00E73C95" w:rsidP="00E73C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 xml:space="preserve"> 2 işleme 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E73C95">
              <w:rPr>
                <w:rFonts w:ascii="Arial" w:hAnsi="Arial" w:cs="Arial"/>
                <w:sz w:val="22"/>
                <w:szCs w:val="22"/>
              </w:rPr>
              <w:t>115 TL idari para cezası uygulanmıştır.</w:t>
            </w:r>
          </w:p>
        </w:tc>
      </w:tr>
      <w:tr w:rsidR="00E73C95" w:rsidRPr="00E73C95" w:rsidTr="00E73C95">
        <w:trPr>
          <w:trHeight w:val="507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29 Kasım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Liman içinde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480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MUĞLA/Fethiye</w:t>
            </w:r>
          </w:p>
        </w:tc>
        <w:tc>
          <w:tcPr>
            <w:tcW w:w="8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73C95" w:rsidRPr="00E73C95" w:rsidRDefault="00E73C95" w:rsidP="00E73C95">
      <w:pPr>
        <w:jc w:val="center"/>
        <w:rPr>
          <w:rFonts w:ascii="Arial" w:hAnsi="Arial" w:cs="Arial"/>
          <w:sz w:val="22"/>
          <w:szCs w:val="22"/>
        </w:rPr>
      </w:pPr>
    </w:p>
    <w:p w:rsidR="00E73C95" w:rsidRPr="00E73C95" w:rsidRDefault="00E73C95" w:rsidP="00E73C95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E73C95">
        <w:rPr>
          <w:rFonts w:ascii="Arial" w:hAnsi="Arial" w:cs="Arial"/>
          <w:b/>
          <w:bCs/>
          <w:sz w:val="22"/>
          <w:szCs w:val="22"/>
          <w:u w:val="single"/>
        </w:rPr>
        <w:t>Akdeniz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3658"/>
        <w:gridCol w:w="2443"/>
      </w:tblGrid>
      <w:tr w:rsidR="00E73C95" w:rsidTr="00E73C95">
        <w:trPr>
          <w:trHeight w:val="93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73C95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E73C95" w:rsidRPr="00E73C95" w:rsidTr="00E73C95">
        <w:trPr>
          <w:trHeight w:val="341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29 Kasım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Liman içinde su ürünleri avcılığı yapmak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480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ANTALYA/Konyaaltı</w:t>
            </w:r>
          </w:p>
        </w:tc>
        <w:tc>
          <w:tcPr>
            <w:tcW w:w="8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3C95" w:rsidRDefault="00E73C95" w:rsidP="00E73C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Toplam</w:t>
            </w:r>
          </w:p>
          <w:p w:rsidR="00E73C95" w:rsidRPr="00E73C95" w:rsidRDefault="00E73C95" w:rsidP="00E73C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 xml:space="preserve"> 5 işleme 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E73C95">
              <w:rPr>
                <w:rFonts w:ascii="Arial" w:hAnsi="Arial" w:cs="Arial"/>
                <w:sz w:val="22"/>
                <w:szCs w:val="22"/>
              </w:rPr>
              <w:t>400 TL idari para cezası uygulanmıştır.</w:t>
            </w:r>
          </w:p>
        </w:tc>
      </w:tr>
      <w:tr w:rsidR="00E73C95" w:rsidRPr="00E73C95" w:rsidTr="00E73C95">
        <w:trPr>
          <w:trHeight w:val="816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30 Kasım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Denizlerde gün batımından gün doğumuna kadar olan sürede sualtı tüfeği ile avcılık yapmak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73C95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960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HATAY/İskenderun</w:t>
            </w:r>
          </w:p>
        </w:tc>
        <w:tc>
          <w:tcPr>
            <w:tcW w:w="8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73C95" w:rsidRPr="00E73C95" w:rsidTr="00E73C95">
        <w:trPr>
          <w:trHeight w:val="6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2559E3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30 Kasım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Monofilament misina ağ ile su ürünleri avcılığı yapmak</w:t>
            </w:r>
          </w:p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960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762D3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73C95">
              <w:rPr>
                <w:rFonts w:ascii="Arial" w:hAnsi="Arial" w:cs="Arial"/>
                <w:sz w:val="22"/>
                <w:szCs w:val="22"/>
              </w:rPr>
              <w:t>HATAY/Arsuz</w:t>
            </w:r>
          </w:p>
        </w:tc>
        <w:tc>
          <w:tcPr>
            <w:tcW w:w="8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3C95" w:rsidRPr="00E73C95" w:rsidRDefault="00E73C95" w:rsidP="00E73C9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73C95" w:rsidRPr="00E73C95" w:rsidRDefault="00E73C95" w:rsidP="00E73C95">
      <w:pPr>
        <w:jc w:val="center"/>
        <w:rPr>
          <w:rFonts w:ascii="Arial" w:hAnsi="Arial" w:cs="Arial"/>
          <w:sz w:val="22"/>
          <w:szCs w:val="22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70D55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961" w:rsidRDefault="008B4961" w:rsidP="006F130A">
      <w:r>
        <w:separator/>
      </w:r>
    </w:p>
  </w:endnote>
  <w:endnote w:type="continuationSeparator" w:id="0">
    <w:p w:rsidR="008B4961" w:rsidRDefault="008B4961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961" w:rsidRDefault="008B4961" w:rsidP="006F130A">
      <w:r>
        <w:separator/>
      </w:r>
    </w:p>
  </w:footnote>
  <w:footnote w:type="continuationSeparator" w:id="0">
    <w:p w:rsidR="008B4961" w:rsidRDefault="008B4961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1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45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961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349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431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59D67-DCFC-43C4-B4BF-207A88C3B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66</cp:revision>
  <cp:lastPrinted>2019-09-11T08:49:00Z</cp:lastPrinted>
  <dcterms:created xsi:type="dcterms:W3CDTF">2019-10-10T06:27:00Z</dcterms:created>
  <dcterms:modified xsi:type="dcterms:W3CDTF">2019-12-02T13:21:00Z</dcterms:modified>
</cp:coreProperties>
</file>