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69B37" wp14:editId="3CFD8A30">
                <wp:simplePos x="0" y="0"/>
                <wp:positionH relativeFrom="margin">
                  <wp:posOffset>1366965</wp:posOffset>
                </wp:positionH>
                <wp:positionV relativeFrom="paragraph">
                  <wp:posOffset>10507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2B3F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1370A1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9B37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7.65pt;margin-top:.8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HAe/od0A&#10;AAAK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2B3F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1370A1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5AB1AFE" wp14:editId="70376E05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984974D" wp14:editId="0EAD2497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402B3F">
      <w:pPr>
        <w:tabs>
          <w:tab w:val="left" w:pos="3240"/>
          <w:tab w:val="left" w:pos="7286"/>
        </w:tabs>
        <w:spacing w:after="0"/>
        <w:ind w:lef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45D7" w:rsidRDefault="00C745D7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1370A1">
        <w:rPr>
          <w:rFonts w:ascii="Arial" w:hAnsi="Arial" w:cs="Arial"/>
          <w:b/>
          <w:sz w:val="22"/>
          <w:szCs w:val="22"/>
          <w:u w:val="single"/>
        </w:rPr>
        <w:t>Karadeniz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370A1" w:rsidRPr="00D337AC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48BB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Ruhsat kod numarasının görünür şekilde gemi üzerine yazılmaması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26.242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592148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370A1" w:rsidRPr="001370A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370A1" w:rsidRPr="001370A1">
              <w:rPr>
                <w:rFonts w:ascii="Arial" w:hAnsi="Arial" w:cs="Arial"/>
                <w:sz w:val="22"/>
                <w:szCs w:val="22"/>
              </w:rPr>
              <w:t>BZON/</w:t>
            </w:r>
            <w:proofErr w:type="spellStart"/>
            <w:r w:rsidR="001370A1" w:rsidRPr="001370A1">
              <w:rPr>
                <w:rFonts w:ascii="Arial" w:hAnsi="Arial" w:cs="Arial"/>
                <w:sz w:val="22"/>
                <w:szCs w:val="22"/>
              </w:rPr>
              <w:t>Arşin</w:t>
            </w:r>
            <w:proofErr w:type="spellEnd"/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Toplam 2 işlemde 62.982 TL idari para cezası uygulanmıştır.</w:t>
            </w:r>
          </w:p>
        </w:tc>
      </w:tr>
      <w:tr w:rsidR="001370A1" w:rsidRPr="00D337AC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48BB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Limanlar, balıkçı barınakları, barınma ve çekek yerlerinde dip trolü avcılığının yasak olduğu tarihlerde mühürsüz olarak trol ağ ve kapıları bulundurmak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36.740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SAMSUN/Terme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0A1" w:rsidRDefault="001370A1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370A1" w:rsidRPr="00F77494" w:rsidRDefault="001370A1" w:rsidP="001370A1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>
        <w:rPr>
          <w:rFonts w:ascii="Arial" w:hAnsi="Arial" w:cs="Arial"/>
          <w:b/>
          <w:sz w:val="22"/>
          <w:szCs w:val="22"/>
          <w:u w:val="single"/>
        </w:rPr>
        <w:t>Marmara ve Boğazlar B</w:t>
      </w:r>
      <w:r w:rsidRPr="00F77494">
        <w:rPr>
          <w:rFonts w:ascii="Arial" w:hAnsi="Arial" w:cs="Arial"/>
          <w:b/>
          <w:sz w:val="22"/>
          <w:szCs w:val="22"/>
          <w:u w:val="single"/>
        </w:rPr>
        <w:t>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1370A1" w:rsidTr="009378D0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370A1" w:rsidRPr="00193CA7" w:rsidRDefault="001370A1" w:rsidP="0093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1" w:rsidRPr="00193CA7" w:rsidRDefault="001370A1" w:rsidP="0093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370A1" w:rsidRPr="00D337AC" w:rsidTr="009378D0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22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Yasak sahada su ürünleri avcılığı yapmak 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22.036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İSTANBUL/Avcılar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1370A1" w:rsidRPr="001370A1" w:rsidRDefault="001370A1" w:rsidP="001370A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A1">
              <w:rPr>
                <w:rFonts w:ascii="Arial" w:hAnsi="Arial" w:cs="Arial"/>
                <w:sz w:val="22"/>
                <w:szCs w:val="22"/>
              </w:rPr>
              <w:t>Toplam 2 işlemde 22.036 TL idari para cezası uygulanmıştır.</w:t>
            </w:r>
          </w:p>
        </w:tc>
      </w:tr>
    </w:tbl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1370A1">
      <w:pgSz w:w="16838" w:h="11906" w:orient="landscape" w:code="9"/>
      <w:pgMar w:top="42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AB1A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0E94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0539-485A-472E-916A-F1889A65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BERKAN BİLGİÇ</cp:lastModifiedBy>
  <cp:revision>561</cp:revision>
  <cp:lastPrinted>2024-02-05T08:18:00Z</cp:lastPrinted>
  <dcterms:created xsi:type="dcterms:W3CDTF">2022-12-07T08:13:00Z</dcterms:created>
  <dcterms:modified xsi:type="dcterms:W3CDTF">2024-04-24T11:36:00Z</dcterms:modified>
</cp:coreProperties>
</file>